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-34" w:type="dxa"/>
        <w:tblLayout w:type="fixed"/>
        <w:tblLook w:val="04A0"/>
      </w:tblPr>
      <w:tblGrid>
        <w:gridCol w:w="9513"/>
      </w:tblGrid>
      <w:tr w:rsidR="004F6676" w:rsidRPr="004F6676" w:rsidTr="005C075D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B75" w:rsidRPr="003B545C" w:rsidRDefault="00F36F8C" w:rsidP="000C0B75">
            <w:pPr>
              <w:pStyle w:val="a6"/>
              <w:ind w:left="-250" w:firstLine="250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4F6676"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EA123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60</w:t>
            </w:r>
          </w:p>
        </w:tc>
      </w:tr>
      <w:tr w:rsidR="004F6676" w:rsidRPr="004F6676" w:rsidTr="005C075D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F2E8C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 w:rsidR="00EF2E8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больница» ГУ УЗАО объявляет о начале проведения закупа способом ценовых предложений (далее - ценовой закуп)</w:t>
            </w:r>
          </w:p>
          <w:p w:rsidR="004F6676" w:rsidRDefault="004F6676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по закупу следующих</w:t>
            </w:r>
            <w:r w:rsidR="00E3248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лекарственных средств</w:t>
            </w:r>
            <w:r w:rsidR="00E3248E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 и ИМН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:</w:t>
            </w:r>
          </w:p>
          <w:p w:rsidR="00EF2E8C" w:rsidRDefault="00EF2E8C" w:rsidP="00F36F8C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EF2E8C" w:rsidRPr="005C075D" w:rsidRDefault="00EF2E8C" w:rsidP="005C075D">
            <w:pPr>
              <w:pStyle w:val="a6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ЛОТ: </w:t>
            </w:r>
            <w:r w:rsidR="005C075D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ЛС</w:t>
            </w:r>
          </w:p>
        </w:tc>
      </w:tr>
    </w:tbl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55"/>
        <w:tblW w:w="9889" w:type="dxa"/>
        <w:tblLayout w:type="fixed"/>
        <w:tblLook w:val="04A0"/>
      </w:tblPr>
      <w:tblGrid>
        <w:gridCol w:w="414"/>
        <w:gridCol w:w="2989"/>
        <w:gridCol w:w="2942"/>
        <w:gridCol w:w="801"/>
        <w:gridCol w:w="759"/>
        <w:gridCol w:w="708"/>
        <w:gridCol w:w="1276"/>
      </w:tblGrid>
      <w:tr w:rsidR="00E54BDA" w:rsidRPr="002F4641" w:rsidTr="002A4AF8">
        <w:trPr>
          <w:trHeight w:val="18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BDA" w:rsidRPr="002F4641" w:rsidRDefault="00E54BDA" w:rsidP="00EC6814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2F4641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 с указанием дозировки, контрацепции и лекарственной формы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4BDA" w:rsidRPr="002F4641" w:rsidRDefault="00E54BDA" w:rsidP="00EC6814">
            <w:pPr>
              <w:pStyle w:val="a6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Ед. 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  <w:r w:rsidR="00EA123D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4BDA" w:rsidRPr="002F4641" w:rsidRDefault="00E54BDA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4BDA" w:rsidRPr="002F4641" w:rsidRDefault="00E54BDA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F4641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A123D" w:rsidRPr="00EB3FA6" w:rsidTr="002A4AF8">
        <w:trPr>
          <w:trHeight w:val="137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123D" w:rsidRPr="00EB3FA6" w:rsidRDefault="00EA123D" w:rsidP="00EC68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A123D" w:rsidRDefault="00EA123D" w:rsidP="00EC6814">
            <w:pPr>
              <w:spacing w:after="21"/>
              <w:ind w:left="108"/>
            </w:pPr>
            <w:r>
              <w:rPr>
                <w:rFonts w:ascii="Times New Roman" w:eastAsia="Times New Roman" w:hAnsi="Times New Roman" w:cs="Times New Roman"/>
              </w:rPr>
              <w:t>Набор реагентов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Alere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HIV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Combo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:rsidR="00EA123D" w:rsidRDefault="00EA123D" w:rsidP="00EC6814">
            <w:pPr>
              <w:spacing w:line="277" w:lineRule="auto"/>
              <w:ind w:left="10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иммунохроматографический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экспресс-тест для одновременного определения антигена р24 ВИЧ и антител к ВИЧ-1 и 2 типов </w:t>
            </w:r>
          </w:p>
          <w:p w:rsidR="00EA123D" w:rsidRPr="003B545C" w:rsidRDefault="00EA123D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</w:rPr>
              <w:t>(ВИЧ-1, ВИЧ-2) в сыворотке, плазме и цельной крови человека</w:t>
            </w:r>
            <w:proofErr w:type="gramStart"/>
            <w:r>
              <w:rPr>
                <w:rFonts w:ascii="Times New Roman" w:eastAsia="Times New Roman" w:hAnsi="Times New Roman"/>
              </w:rPr>
              <w:t xml:space="preserve">        </w:t>
            </w:r>
            <w:r>
              <w:rPr>
                <w:rFonts w:ascii="Times New Roman" w:eastAsia="Times New Roman" w:hAnsi="Times New Roman"/>
                <w:b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 xml:space="preserve"> ПРИНАДЛЕЖНОСТЯМИ (1уп. – Капилляр, 2шт. - 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>Чейз буфер)</w:t>
            </w:r>
            <w:r>
              <w:rPr>
                <w:rFonts w:ascii="Times New Roman" w:eastAsia="Times New Roman" w:hAnsi="Times New Roman"/>
              </w:rPr>
              <w:t>, №100</w:t>
            </w:r>
            <w:proofErr w:type="gramEnd"/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одновременного выявления антигена ВИЧ1 p24 и антител к ВИЧ-1, ВИЧ-2 и ВИЧ-1 группы</w:t>
            </w:r>
            <w:proofErr w:type="gram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сыворотке, плазме, и цельной капиллярной и венозной крови человека.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метода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Иммунохроматографический</w:t>
            </w:r>
            <w:proofErr w:type="spell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использованием </w:t>
            </w:r>
            <w:proofErr w:type="spell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конъюгатов</w:t>
            </w:r>
            <w:proofErr w:type="spell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коллоидным селеном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Определяемый показатель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Одновременно и раздельно на одной </w:t>
            </w:r>
            <w:proofErr w:type="spell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тест-полоске</w:t>
            </w:r>
            <w:proofErr w:type="spell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: полоса антигена - антиген ВИЧ1 p24, полоса антител - антитела к ВИЧ-1, ВИЧ-2 и ВИЧ-1 группы</w:t>
            </w:r>
            <w:proofErr w:type="gram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набора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Тест-полоски</w:t>
            </w:r>
            <w:proofErr w:type="spellEnd"/>
            <w:proofErr w:type="gram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защитной фольге, объединенные в </w:t>
            </w:r>
            <w:proofErr w:type="spell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тест-карты</w:t>
            </w:r>
            <w:proofErr w:type="spell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10 полосок, для возможности одновременной постановки до 10 анализов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Возможность отделения </w:t>
            </w:r>
            <w:proofErr w:type="gram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тест-полосок</w:t>
            </w:r>
            <w:proofErr w:type="spell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тест-карты</w:t>
            </w:r>
            <w:proofErr w:type="spellEnd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постановки индивидуального анализа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тестов в </w:t>
            </w: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наборе – 100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исследования (при использовании плазмы или сыворотки) в один этап без применения буфера или других реактивов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– одностадийный экспресс-тест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 теста - 20 минут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считывания результата - 30 минут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образца - 50 мкл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Аналитическая чувствительность - 2 МЕ/мл р24 </w:t>
            </w:r>
            <w:proofErr w:type="spellStart"/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Чувствительность - 100%</w:t>
            </w:r>
          </w:p>
          <w:p w:rsidR="00EA123D" w:rsidRPr="006457F1" w:rsidRDefault="00EA123D" w:rsidP="00EC681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57F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Специфичность - По антигену - 99,76%, по антителам – 99,96%</w:t>
            </w:r>
          </w:p>
          <w:p w:rsidR="00EA123D" w:rsidRPr="00EB3FA6" w:rsidRDefault="00EA123D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457F1">
              <w:rPr>
                <w:rFonts w:ascii="Times New Roman" w:eastAsia="Times New Roman" w:hAnsi="Times New Roman"/>
                <w:sz w:val="24"/>
                <w:szCs w:val="24"/>
              </w:rPr>
              <w:t>Внутренний контроль правильности проведения процедуры анализа для каждого теста</w:t>
            </w:r>
            <w:r w:rsidRPr="004E454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6457F1">
              <w:rPr>
                <w:rFonts w:ascii="Times New Roman" w:eastAsia="Times New Roman" w:hAnsi="Times New Roman"/>
                <w:sz w:val="24"/>
                <w:szCs w:val="24"/>
              </w:rPr>
              <w:t xml:space="preserve"> наличии для каждого теста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23D" w:rsidRDefault="00EA123D" w:rsidP="00EC6814">
            <w:pPr>
              <w:ind w:left="-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23D" w:rsidRDefault="00EA123D" w:rsidP="00EC6814">
            <w:pPr>
              <w:ind w:righ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EA123D" w:rsidRDefault="00EA123D" w:rsidP="00EC6814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(1уп-100шт)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A123D" w:rsidRDefault="00EA123D" w:rsidP="00EC6814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23D" w:rsidRPr="00EB3FA6" w:rsidRDefault="00EA123D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775 000,00</w:t>
            </w:r>
          </w:p>
        </w:tc>
      </w:tr>
      <w:tr w:rsidR="0001400F" w:rsidRPr="00EB3FA6" w:rsidTr="002A4AF8">
        <w:trPr>
          <w:trHeight w:val="112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00F" w:rsidRPr="00EB3FA6" w:rsidRDefault="0001400F" w:rsidP="00EC68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EC6814" w:rsidRDefault="00EC6814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kk-KZ" w:eastAsia="ru-RU"/>
              </w:rPr>
              <w:t>Урапидил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EC6814" w:rsidRDefault="00EC6814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внутривенного введения  5мг/мл 10мл №5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1400F" w:rsidRPr="00EC6814" w:rsidRDefault="00EC6814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амп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E3248E" w:rsidRDefault="00EC6814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3248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1400F" w:rsidRPr="00E3248E" w:rsidRDefault="00E3248E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1024,83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400F" w:rsidRPr="003B545C" w:rsidRDefault="00EC6814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1 024 830,00</w:t>
            </w:r>
          </w:p>
        </w:tc>
      </w:tr>
      <w:tr w:rsidR="00EC6814" w:rsidRPr="00EB3FA6" w:rsidTr="002A4AF8">
        <w:trPr>
          <w:trHeight w:val="105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814" w:rsidRPr="00EB3FA6" w:rsidRDefault="00EC6814" w:rsidP="00EC681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5040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6814" w:rsidRPr="00504003" w:rsidRDefault="00EC6814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C6814" w:rsidRPr="00504003" w:rsidRDefault="00EC6814" w:rsidP="00EC6814">
            <w:pPr>
              <w:pStyle w:val="a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814" w:rsidRPr="003B545C" w:rsidRDefault="00EC6814" w:rsidP="00EC6814">
            <w:pPr>
              <w:pStyle w:val="a6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1 799 830,00</w:t>
            </w:r>
          </w:p>
        </w:tc>
      </w:tr>
    </w:tbl>
    <w:p w:rsidR="00E54BDA" w:rsidRPr="004F6676" w:rsidRDefault="00E54BDA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F6676" w:rsidRDefault="004F6676" w:rsidP="00706F2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sz w:val="20"/>
          <w:szCs w:val="20"/>
          <w:lang w:eastAsia="ru-RU"/>
        </w:rPr>
      </w:pP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.2009г.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 w:rsidR="00F36F8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бая 336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 w:rsidR="0008032C"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8A321E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 w:rsidR="0008032C"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 w:rsidR="0008032C"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 w:rsidR="0008032C"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 w:rsidR="00F36F8C"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3040AD" w:rsidRPr="00E43F7C" w:rsidRDefault="003040AD" w:rsidP="003040AD">
      <w:pPr>
        <w:pStyle w:val="a6"/>
        <w:rPr>
          <w:rFonts w:ascii="Times New Roman" w:hAnsi="Times New Roman"/>
          <w:b/>
          <w:sz w:val="20"/>
          <w:szCs w:val="20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06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0.2020  г. 14:00  часов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 xml:space="preserve">Окончательный срок подачи документов: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13</w:t>
      </w:r>
      <w:r w:rsidR="003B545C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октября</w:t>
      </w:r>
      <w:r w:rsidR="003B545C">
        <w:rPr>
          <w:rFonts w:ascii="Times New Roman" w:hAnsi="Times New Roman"/>
          <w:b/>
          <w:sz w:val="20"/>
          <w:szCs w:val="20"/>
          <w:lang w:eastAsia="ru-RU"/>
        </w:rPr>
        <w:t xml:space="preserve"> 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2020 г. до </w:t>
      </w:r>
      <w:r>
        <w:rPr>
          <w:rFonts w:ascii="Times New Roman" w:hAnsi="Times New Roman"/>
          <w:b/>
          <w:sz w:val="20"/>
          <w:szCs w:val="20"/>
          <w:lang w:eastAsia="ru-RU"/>
        </w:rPr>
        <w:t>10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 ценовыми предложениями: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>13</w:t>
      </w:r>
      <w:r w:rsidR="00EA123D"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EA123D">
        <w:rPr>
          <w:rFonts w:ascii="Times New Roman" w:hAnsi="Times New Roman"/>
          <w:b/>
          <w:sz w:val="20"/>
          <w:szCs w:val="20"/>
          <w:lang w:eastAsia="ru-RU"/>
        </w:rPr>
        <w:t xml:space="preserve">октября  2020 г. 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в 1</w:t>
      </w:r>
      <w:r w:rsidR="005C075D">
        <w:rPr>
          <w:rFonts w:ascii="Times New Roman" w:hAnsi="Times New Roman"/>
          <w:b/>
          <w:sz w:val="20"/>
          <w:szCs w:val="20"/>
          <w:lang w:eastAsia="ru-RU"/>
        </w:rPr>
        <w:t>4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p w:rsidR="003040AD" w:rsidRDefault="003040A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p w:rsidR="005C075D" w:rsidRPr="004F6676" w:rsidRDefault="005C075D" w:rsidP="00043C18">
      <w:pPr>
        <w:ind w:firstLine="400"/>
        <w:jc w:val="both"/>
        <w:rPr>
          <w:rFonts w:ascii="Times New Roman" w:hAnsi="Times New Roman" w:cs="Times New Roman"/>
          <w:sz w:val="20"/>
          <w:szCs w:val="20"/>
        </w:rPr>
      </w:pPr>
    </w:p>
    <w:sectPr w:rsidR="005C075D" w:rsidRPr="004F6676" w:rsidSect="005C07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142E"/>
    <w:rsid w:val="000015CE"/>
    <w:rsid w:val="0001400F"/>
    <w:rsid w:val="0002304D"/>
    <w:rsid w:val="00043C18"/>
    <w:rsid w:val="000608E8"/>
    <w:rsid w:val="00070A78"/>
    <w:rsid w:val="0008032C"/>
    <w:rsid w:val="00093011"/>
    <w:rsid w:val="000B5424"/>
    <w:rsid w:val="000C0B75"/>
    <w:rsid w:val="000E6BB9"/>
    <w:rsid w:val="000F7E7F"/>
    <w:rsid w:val="00115554"/>
    <w:rsid w:val="0013071D"/>
    <w:rsid w:val="001C0D8E"/>
    <w:rsid w:val="001D6C80"/>
    <w:rsid w:val="001E1D4F"/>
    <w:rsid w:val="00215A91"/>
    <w:rsid w:val="00247D3E"/>
    <w:rsid w:val="002A4AF8"/>
    <w:rsid w:val="00303BB9"/>
    <w:rsid w:val="003040AD"/>
    <w:rsid w:val="00312365"/>
    <w:rsid w:val="00342C80"/>
    <w:rsid w:val="003466F8"/>
    <w:rsid w:val="0035156E"/>
    <w:rsid w:val="00353531"/>
    <w:rsid w:val="00377875"/>
    <w:rsid w:val="00384976"/>
    <w:rsid w:val="003A1021"/>
    <w:rsid w:val="003B545C"/>
    <w:rsid w:val="003D2558"/>
    <w:rsid w:val="003D7093"/>
    <w:rsid w:val="003F1680"/>
    <w:rsid w:val="00444081"/>
    <w:rsid w:val="00446173"/>
    <w:rsid w:val="0045471F"/>
    <w:rsid w:val="00465517"/>
    <w:rsid w:val="00475F7F"/>
    <w:rsid w:val="004772B1"/>
    <w:rsid w:val="004C2CA7"/>
    <w:rsid w:val="004C545E"/>
    <w:rsid w:val="004F6676"/>
    <w:rsid w:val="00513D58"/>
    <w:rsid w:val="0052142E"/>
    <w:rsid w:val="005C034F"/>
    <w:rsid w:val="005C075D"/>
    <w:rsid w:val="005C5A30"/>
    <w:rsid w:val="005F720B"/>
    <w:rsid w:val="00613525"/>
    <w:rsid w:val="006C4C19"/>
    <w:rsid w:val="006E7ABC"/>
    <w:rsid w:val="006F1477"/>
    <w:rsid w:val="006F55A3"/>
    <w:rsid w:val="00704F06"/>
    <w:rsid w:val="00706F24"/>
    <w:rsid w:val="007328F5"/>
    <w:rsid w:val="0074782E"/>
    <w:rsid w:val="0078628D"/>
    <w:rsid w:val="008235FA"/>
    <w:rsid w:val="00885171"/>
    <w:rsid w:val="00893E79"/>
    <w:rsid w:val="008A321E"/>
    <w:rsid w:val="009237CA"/>
    <w:rsid w:val="00936184"/>
    <w:rsid w:val="00936335"/>
    <w:rsid w:val="00961CDE"/>
    <w:rsid w:val="00973740"/>
    <w:rsid w:val="009C0C8D"/>
    <w:rsid w:val="00A14746"/>
    <w:rsid w:val="00A26C5B"/>
    <w:rsid w:val="00A43BB5"/>
    <w:rsid w:val="00A5093F"/>
    <w:rsid w:val="00A82111"/>
    <w:rsid w:val="00AB3152"/>
    <w:rsid w:val="00AC5192"/>
    <w:rsid w:val="00AD1F1D"/>
    <w:rsid w:val="00AF138D"/>
    <w:rsid w:val="00B10129"/>
    <w:rsid w:val="00B17534"/>
    <w:rsid w:val="00B20F89"/>
    <w:rsid w:val="00B21242"/>
    <w:rsid w:val="00B27D34"/>
    <w:rsid w:val="00B35BC0"/>
    <w:rsid w:val="00B411DA"/>
    <w:rsid w:val="00BA5335"/>
    <w:rsid w:val="00BE35F6"/>
    <w:rsid w:val="00BF2A99"/>
    <w:rsid w:val="00BF2CAB"/>
    <w:rsid w:val="00BF727D"/>
    <w:rsid w:val="00C34A40"/>
    <w:rsid w:val="00C61D0E"/>
    <w:rsid w:val="00CC3C5D"/>
    <w:rsid w:val="00D40089"/>
    <w:rsid w:val="00D67156"/>
    <w:rsid w:val="00D9734E"/>
    <w:rsid w:val="00DC52BA"/>
    <w:rsid w:val="00DD20FA"/>
    <w:rsid w:val="00DF193F"/>
    <w:rsid w:val="00E23A44"/>
    <w:rsid w:val="00E3248E"/>
    <w:rsid w:val="00E54BDA"/>
    <w:rsid w:val="00E84975"/>
    <w:rsid w:val="00E90791"/>
    <w:rsid w:val="00EA123D"/>
    <w:rsid w:val="00EB127C"/>
    <w:rsid w:val="00EB5FC3"/>
    <w:rsid w:val="00EC087C"/>
    <w:rsid w:val="00EC6814"/>
    <w:rsid w:val="00EE3FEB"/>
    <w:rsid w:val="00EF2E8C"/>
    <w:rsid w:val="00F34733"/>
    <w:rsid w:val="00F36F8C"/>
    <w:rsid w:val="00FB3358"/>
    <w:rsid w:val="00FF0124"/>
    <w:rsid w:val="00FF0A6A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4F667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Эконом-отд</cp:lastModifiedBy>
  <cp:revision>16</cp:revision>
  <cp:lastPrinted>2020-09-07T04:06:00Z</cp:lastPrinted>
  <dcterms:created xsi:type="dcterms:W3CDTF">2020-07-21T04:06:00Z</dcterms:created>
  <dcterms:modified xsi:type="dcterms:W3CDTF">2020-10-06T10:22:00Z</dcterms:modified>
</cp:coreProperties>
</file>