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13" w:type="dxa"/>
        <w:tblInd w:w="93" w:type="dxa"/>
        <w:tblLayout w:type="fixed"/>
        <w:tblLook w:val="04A0"/>
      </w:tblPr>
      <w:tblGrid>
        <w:gridCol w:w="9513"/>
      </w:tblGrid>
      <w:tr w:rsidR="005F422E" w:rsidRPr="00D934C6" w:rsidTr="0067060B">
        <w:trPr>
          <w:trHeight w:val="300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22E" w:rsidRPr="00671696" w:rsidRDefault="00F54E8C" w:rsidP="00F54E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bookmarkStart w:id="0" w:name="_GoBack" w:colFirst="0" w:colLast="0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Объявление</w:t>
            </w:r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№</w:t>
            </w:r>
            <w:r w:rsidR="00FC08C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62</w:t>
            </w:r>
          </w:p>
        </w:tc>
      </w:tr>
      <w:tr w:rsidR="005F422E" w:rsidRPr="00D934C6" w:rsidTr="0067060B">
        <w:trPr>
          <w:trHeight w:val="855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22E" w:rsidRPr="00D934C6" w:rsidRDefault="00F54E8C" w:rsidP="00D73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КГП на ПХВ «</w:t>
            </w:r>
            <w:proofErr w:type="spellStart"/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Енбекшиказахская</w:t>
            </w:r>
            <w:proofErr w:type="spellEnd"/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многопрофильная межрайонная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больница» ГУ УЗАО объявляет о начале проведения закупа способом </w:t>
            </w:r>
            <w:r w:rsidR="006628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тендерной документаций </w:t>
            </w:r>
            <w:r w:rsidR="005F422E" w:rsidRPr="00D934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(далее - </w:t>
            </w:r>
            <w:r w:rsidR="00E24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тендер</w:t>
            </w:r>
            <w:r w:rsidR="005F422E" w:rsidRPr="00D934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закуп) по закупу следующих </w:t>
            </w:r>
            <w:r w:rsidR="00CF2D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лекарственных средств</w:t>
            </w:r>
            <w:r w:rsidR="005F422E" w:rsidRPr="00D934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</w:tr>
      <w:bookmarkEnd w:id="0"/>
    </w:tbl>
    <w:p w:rsidR="002C0CF0" w:rsidRDefault="002C0CF0" w:rsidP="002C0CF0">
      <w:pPr>
        <w:pStyle w:val="a4"/>
        <w:rPr>
          <w:rFonts w:ascii="Times New Roman" w:hAnsi="Times New Roman"/>
          <w:b/>
          <w:sz w:val="20"/>
          <w:szCs w:val="20"/>
          <w:lang w:eastAsia="ru-RU"/>
        </w:rPr>
      </w:pPr>
    </w:p>
    <w:tbl>
      <w:tblPr>
        <w:tblpPr w:leftFromText="180" w:rightFromText="180" w:vertAnchor="text" w:horzAnchor="margin" w:tblpY="55"/>
        <w:tblW w:w="9889" w:type="dxa"/>
        <w:tblLayout w:type="fixed"/>
        <w:tblLook w:val="04A0"/>
      </w:tblPr>
      <w:tblGrid>
        <w:gridCol w:w="414"/>
        <w:gridCol w:w="2388"/>
        <w:gridCol w:w="3402"/>
        <w:gridCol w:w="708"/>
        <w:gridCol w:w="709"/>
        <w:gridCol w:w="992"/>
        <w:gridCol w:w="1276"/>
      </w:tblGrid>
      <w:tr w:rsidR="007E16B9" w:rsidRPr="002F4641" w:rsidTr="00170F93">
        <w:trPr>
          <w:trHeight w:val="181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6B9" w:rsidRPr="002F4641" w:rsidRDefault="007E16B9" w:rsidP="00170F93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2F4641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E16B9" w:rsidRPr="002F4641" w:rsidRDefault="007E16B9" w:rsidP="00170F93">
            <w:pPr>
              <w:pStyle w:val="a4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F464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Наименование товара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E16B9" w:rsidRPr="002F4641" w:rsidRDefault="007E16B9" w:rsidP="00170F93">
            <w:pPr>
              <w:pStyle w:val="a4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F464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Характеристика препарата с указанием дозировки, контрацепции и лекарственной формы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E16B9" w:rsidRPr="002F4641" w:rsidRDefault="007E16B9" w:rsidP="00170F93">
            <w:pPr>
              <w:pStyle w:val="a4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F464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Ед.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E16B9" w:rsidRPr="002F4641" w:rsidRDefault="007E16B9" w:rsidP="00170F93">
            <w:pPr>
              <w:pStyle w:val="a4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F464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Кол-во 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E16B9" w:rsidRPr="002F4641" w:rsidRDefault="007E16B9" w:rsidP="00170F93">
            <w:pPr>
              <w:pStyle w:val="a4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F464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16B9" w:rsidRPr="002F4641" w:rsidRDefault="007E16B9" w:rsidP="00170F93">
            <w:pPr>
              <w:pStyle w:val="a4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F464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7E16B9" w:rsidRPr="002E2C48" w:rsidTr="00170F93">
        <w:trPr>
          <w:trHeight w:val="601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6B9" w:rsidRPr="002E2C48" w:rsidRDefault="007E16B9" w:rsidP="00170F93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6B9" w:rsidRPr="002E2C48" w:rsidRDefault="007E16B9" w:rsidP="00170F93">
            <w:pPr>
              <w:pStyle w:val="a4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  <w:t>Эквибар (сыворотка антирабическая лошадиная)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6B9" w:rsidRPr="002E2C48" w:rsidRDefault="007E16B9" w:rsidP="00170F93">
            <w:pPr>
              <w:pStyle w:val="a4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  <w:t>Раствор для инъекций 5мл №1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6B9" w:rsidRPr="002E2C48" w:rsidRDefault="007E16B9" w:rsidP="00170F93">
            <w:pPr>
              <w:pStyle w:val="a4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  <w:t>фл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E16B9" w:rsidRPr="002E2C48" w:rsidRDefault="007E16B9" w:rsidP="00170F93">
            <w:pPr>
              <w:pStyle w:val="a4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E16B9" w:rsidRPr="002E2C48" w:rsidRDefault="007E16B9" w:rsidP="00170F93">
            <w:pPr>
              <w:pStyle w:val="a4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3772,46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16B9" w:rsidRPr="002E2C48" w:rsidRDefault="007E16B9" w:rsidP="00170F93">
            <w:pPr>
              <w:pStyle w:val="a4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7 544 920,00</w:t>
            </w:r>
          </w:p>
        </w:tc>
      </w:tr>
      <w:tr w:rsidR="007E16B9" w:rsidRPr="00EB3FA6" w:rsidTr="00170F93">
        <w:trPr>
          <w:trHeight w:val="40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6B9" w:rsidRPr="00EB3FA6" w:rsidRDefault="007E16B9" w:rsidP="00170F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6B9" w:rsidRPr="00504003" w:rsidRDefault="007E16B9" w:rsidP="00170F93">
            <w:pPr>
              <w:pStyle w:val="a4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50400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6B9" w:rsidRPr="00504003" w:rsidRDefault="007E16B9" w:rsidP="00170F93">
            <w:pPr>
              <w:pStyle w:val="a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6B9" w:rsidRPr="00504003" w:rsidRDefault="007E16B9" w:rsidP="00170F93">
            <w:pPr>
              <w:pStyle w:val="a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E16B9" w:rsidRPr="00504003" w:rsidRDefault="007E16B9" w:rsidP="00170F93">
            <w:pPr>
              <w:pStyle w:val="a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E16B9" w:rsidRPr="00504003" w:rsidRDefault="007E16B9" w:rsidP="00170F93">
            <w:pPr>
              <w:pStyle w:val="a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16B9" w:rsidRPr="003B545C" w:rsidRDefault="007E16B9" w:rsidP="00170F93">
            <w:pPr>
              <w:pStyle w:val="a4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7 544 920,00</w:t>
            </w:r>
          </w:p>
        </w:tc>
      </w:tr>
    </w:tbl>
    <w:p w:rsidR="007E16B9" w:rsidRDefault="007E16B9" w:rsidP="002C0CF0">
      <w:pPr>
        <w:pStyle w:val="a4"/>
        <w:rPr>
          <w:rFonts w:ascii="Times New Roman" w:hAnsi="Times New Roman"/>
          <w:b/>
          <w:sz w:val="20"/>
          <w:szCs w:val="20"/>
          <w:lang w:eastAsia="ru-RU"/>
        </w:rPr>
      </w:pPr>
    </w:p>
    <w:p w:rsidR="007E16B9" w:rsidRPr="00195EE2" w:rsidRDefault="007E16B9" w:rsidP="002C0CF0">
      <w:pPr>
        <w:pStyle w:val="a4"/>
        <w:rPr>
          <w:rFonts w:ascii="Times New Roman" w:hAnsi="Times New Roman"/>
          <w:b/>
          <w:sz w:val="20"/>
          <w:szCs w:val="20"/>
          <w:lang w:eastAsia="ru-RU"/>
        </w:rPr>
      </w:pPr>
    </w:p>
    <w:p w:rsidR="00F54E8C" w:rsidRPr="00E43F7C" w:rsidRDefault="00F54E8C" w:rsidP="00F54E8C">
      <w:pPr>
        <w:pStyle w:val="a4"/>
        <w:rPr>
          <w:rFonts w:ascii="Times New Roman" w:hAnsi="Times New Roman"/>
          <w:b/>
          <w:sz w:val="20"/>
          <w:szCs w:val="20"/>
          <w:lang w:eastAsia="ru-RU"/>
        </w:rPr>
      </w:pPr>
      <w:r w:rsidRPr="00E43F7C">
        <w:rPr>
          <w:rFonts w:ascii="Times New Roman" w:hAnsi="Times New Roman"/>
          <w:b/>
          <w:sz w:val="20"/>
          <w:szCs w:val="20"/>
          <w:lang w:eastAsia="ru-RU"/>
        </w:rPr>
        <w:t>Закупка</w:t>
      </w:r>
      <w:proofErr w:type="gramStart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</w:t>
      </w:r>
      <w:proofErr w:type="gramEnd"/>
      <w:r w:rsidRPr="00E43F7C">
        <w:rPr>
          <w:rFonts w:ascii="Times New Roman" w:hAnsi="Times New Roman"/>
          <w:b/>
          <w:sz w:val="20"/>
          <w:szCs w:val="20"/>
          <w:lang w:eastAsia="ru-RU"/>
        </w:rPr>
        <w:t>существляется в соответствии с Постановлением Правительства РК №1729 от 30.10</w:t>
      </w:r>
      <w:r>
        <w:rPr>
          <w:rFonts w:ascii="Times New Roman" w:hAnsi="Times New Roman"/>
          <w:b/>
          <w:sz w:val="20"/>
          <w:szCs w:val="20"/>
          <w:lang w:eastAsia="ru-RU"/>
        </w:rPr>
        <w:t>.2009г.</w:t>
      </w:r>
      <w:r>
        <w:rPr>
          <w:rFonts w:ascii="Times New Roman" w:hAnsi="Times New Roman"/>
          <w:b/>
          <w:sz w:val="20"/>
          <w:szCs w:val="20"/>
          <w:lang w:eastAsia="ru-RU"/>
        </w:rPr>
        <w:br/>
        <w:t xml:space="preserve">Адрес Заказчика: </w:t>
      </w:r>
      <w:proofErr w:type="spellStart"/>
      <w:r>
        <w:rPr>
          <w:rFonts w:ascii="Times New Roman" w:hAnsi="Times New Roman"/>
          <w:b/>
          <w:sz w:val="20"/>
          <w:szCs w:val="20"/>
          <w:lang w:eastAsia="ru-RU"/>
        </w:rPr>
        <w:t>Алмати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нская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сть,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>
        <w:rPr>
          <w:rFonts w:ascii="Times New Roman" w:hAnsi="Times New Roman"/>
          <w:b/>
          <w:sz w:val="20"/>
          <w:szCs w:val="20"/>
          <w:lang w:eastAsia="ru-RU"/>
        </w:rPr>
        <w:t>х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ский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р-н,</w:t>
      </w:r>
      <w:r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Pr="00E43F7C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E43F7C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>, улица Абая 336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>Товары должны</w:t>
      </w:r>
      <w:r>
        <w:rPr>
          <w:rFonts w:ascii="Times New Roman" w:hAnsi="Times New Roman"/>
          <w:b/>
          <w:sz w:val="20"/>
          <w:szCs w:val="20"/>
          <w:lang w:eastAsia="ru-RU"/>
        </w:rPr>
        <w:t xml:space="preserve"> поставляться по адресу: </w:t>
      </w:r>
      <w:proofErr w:type="spellStart"/>
      <w:r>
        <w:rPr>
          <w:rFonts w:ascii="Times New Roman" w:hAnsi="Times New Roman"/>
          <w:b/>
          <w:sz w:val="20"/>
          <w:szCs w:val="20"/>
          <w:lang w:eastAsia="ru-RU"/>
        </w:rPr>
        <w:t>Алмати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нская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сть,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>
        <w:rPr>
          <w:rFonts w:ascii="Times New Roman" w:hAnsi="Times New Roman"/>
          <w:b/>
          <w:sz w:val="20"/>
          <w:szCs w:val="20"/>
          <w:lang w:eastAsia="ru-RU"/>
        </w:rPr>
        <w:t>х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ский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р-н,</w:t>
      </w:r>
      <w:r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Pr="00E43F7C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E43F7C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>, улица А</w:t>
      </w:r>
      <w:r>
        <w:rPr>
          <w:rFonts w:ascii="Times New Roman" w:hAnsi="Times New Roman"/>
          <w:b/>
          <w:sz w:val="20"/>
          <w:szCs w:val="20"/>
          <w:lang w:eastAsia="ru-RU"/>
        </w:rPr>
        <w:t>бая 336</w:t>
      </w:r>
      <w:r>
        <w:rPr>
          <w:rFonts w:ascii="Times New Roman" w:hAnsi="Times New Roman"/>
          <w:b/>
          <w:sz w:val="20"/>
          <w:szCs w:val="20"/>
          <w:lang w:eastAsia="ru-RU"/>
        </w:rPr>
        <w:br/>
        <w:t>Срок поставки: в течений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15 дней со дня заключени</w:t>
      </w:r>
      <w:r>
        <w:rPr>
          <w:rFonts w:ascii="Times New Roman" w:hAnsi="Times New Roman"/>
          <w:b/>
          <w:sz w:val="20"/>
          <w:szCs w:val="20"/>
          <w:lang w:eastAsia="ru-RU"/>
        </w:rPr>
        <w:t>е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договора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>Условия поставок: на условиях ИНКОТЕРМС 2000: DDP</w:t>
      </w:r>
    </w:p>
    <w:p w:rsidR="00F54E8C" w:rsidRPr="00E43F7C" w:rsidRDefault="00F54E8C" w:rsidP="00F54E8C">
      <w:pPr>
        <w:pStyle w:val="a4"/>
        <w:rPr>
          <w:rFonts w:ascii="Times New Roman" w:hAnsi="Times New Roman"/>
          <w:b/>
          <w:sz w:val="20"/>
          <w:szCs w:val="20"/>
          <w:lang w:eastAsia="ru-RU"/>
        </w:rPr>
      </w:pPr>
      <w:r w:rsidRPr="00E43F7C">
        <w:rPr>
          <w:rFonts w:ascii="Times New Roman" w:hAnsi="Times New Roman"/>
          <w:b/>
          <w:sz w:val="20"/>
          <w:szCs w:val="20"/>
          <w:lang w:eastAsia="ru-RU"/>
        </w:rPr>
        <w:t>Срок оплаты: 90 дней, со дня поставки товара 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>Место представлен</w:t>
      </w:r>
      <w:r>
        <w:rPr>
          <w:rFonts w:ascii="Times New Roman" w:hAnsi="Times New Roman"/>
          <w:b/>
          <w:sz w:val="20"/>
          <w:szCs w:val="20"/>
          <w:lang w:eastAsia="ru-RU"/>
        </w:rPr>
        <w:t>ия /приема/ документов:  </w:t>
      </w:r>
      <w:proofErr w:type="spellStart"/>
      <w:r>
        <w:rPr>
          <w:rFonts w:ascii="Times New Roman" w:hAnsi="Times New Roman"/>
          <w:b/>
          <w:sz w:val="20"/>
          <w:szCs w:val="20"/>
          <w:lang w:eastAsia="ru-RU"/>
        </w:rPr>
        <w:t>Алмати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нская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сть,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>
        <w:rPr>
          <w:rFonts w:ascii="Times New Roman" w:hAnsi="Times New Roman"/>
          <w:b/>
          <w:sz w:val="20"/>
          <w:szCs w:val="20"/>
          <w:lang w:eastAsia="ru-RU"/>
        </w:rPr>
        <w:t>х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ский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р-н,</w:t>
      </w:r>
      <w:r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Pr="00E43F7C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E43F7C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>, улица Абая 336 (здание КГП на ПХВ «</w:t>
      </w:r>
      <w:proofErr w:type="spellStart"/>
      <w:r>
        <w:rPr>
          <w:rFonts w:ascii="Times New Roman" w:hAnsi="Times New Roman"/>
          <w:b/>
          <w:sz w:val="20"/>
          <w:szCs w:val="20"/>
          <w:lang w:eastAsia="ru-RU"/>
        </w:rPr>
        <w:t>Енбекшиказахская</w:t>
      </w:r>
      <w:proofErr w:type="spellEnd"/>
      <w:r>
        <w:rPr>
          <w:rFonts w:ascii="Times New Roman" w:hAnsi="Times New Roman"/>
          <w:b/>
          <w:sz w:val="20"/>
          <w:szCs w:val="20"/>
          <w:lang w:eastAsia="ru-RU"/>
        </w:rPr>
        <w:t xml:space="preserve"> ММБ» Управление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здравоохранения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Алматинской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сти).</w:t>
      </w:r>
    </w:p>
    <w:p w:rsidR="002C0CF0" w:rsidRDefault="00C822E1" w:rsidP="00C822E1">
      <w:pPr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 xml:space="preserve">Прием заявок начинается с </w:t>
      </w:r>
      <w:r w:rsidR="007E16B9">
        <w:rPr>
          <w:rFonts w:ascii="Times New Roman" w:hAnsi="Times New Roman"/>
          <w:b/>
          <w:sz w:val="20"/>
          <w:szCs w:val="20"/>
          <w:lang w:eastAsia="ru-RU"/>
        </w:rPr>
        <w:t>21.1</w:t>
      </w:r>
      <w:r>
        <w:rPr>
          <w:rFonts w:ascii="Times New Roman" w:hAnsi="Times New Roman"/>
          <w:b/>
          <w:sz w:val="20"/>
          <w:szCs w:val="20"/>
          <w:lang w:eastAsia="ru-RU"/>
        </w:rPr>
        <w:t>0.2020  г. 14:00  часов</w:t>
      </w:r>
      <w:r w:rsidRPr="00FA3EB7">
        <w:rPr>
          <w:rFonts w:ascii="Times New Roman" w:hAnsi="Times New Roman"/>
          <w:b/>
          <w:sz w:val="20"/>
          <w:szCs w:val="20"/>
          <w:lang w:eastAsia="ru-RU"/>
        </w:rPr>
        <w:br/>
        <w:t>Оконча</w:t>
      </w:r>
      <w:r w:rsidR="00F54E8C">
        <w:rPr>
          <w:rFonts w:ascii="Times New Roman" w:hAnsi="Times New Roman"/>
          <w:b/>
          <w:sz w:val="20"/>
          <w:szCs w:val="20"/>
          <w:lang w:eastAsia="ru-RU"/>
        </w:rPr>
        <w:t>тельный срок подачи документов:</w:t>
      </w:r>
      <w:r w:rsidR="00D73F57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="007E16B9">
        <w:rPr>
          <w:rFonts w:ascii="Times New Roman" w:hAnsi="Times New Roman"/>
          <w:b/>
          <w:sz w:val="20"/>
          <w:szCs w:val="20"/>
          <w:lang w:eastAsia="ru-RU"/>
        </w:rPr>
        <w:t xml:space="preserve">09 ноября  </w:t>
      </w:r>
      <w:r w:rsidRPr="00FA3EB7">
        <w:rPr>
          <w:rFonts w:ascii="Times New Roman" w:hAnsi="Times New Roman"/>
          <w:b/>
          <w:sz w:val="20"/>
          <w:szCs w:val="20"/>
          <w:lang w:eastAsia="ru-RU"/>
        </w:rPr>
        <w:t>20</w:t>
      </w:r>
      <w:r>
        <w:rPr>
          <w:rFonts w:ascii="Times New Roman" w:hAnsi="Times New Roman"/>
          <w:b/>
          <w:sz w:val="20"/>
          <w:szCs w:val="20"/>
          <w:lang w:eastAsia="ru-RU"/>
        </w:rPr>
        <w:t xml:space="preserve">20 г. до </w:t>
      </w:r>
      <w:r>
        <w:rPr>
          <w:rFonts w:ascii="Times New Roman" w:hAnsi="Times New Roman"/>
          <w:b/>
          <w:sz w:val="20"/>
          <w:szCs w:val="20"/>
          <w:lang w:val="kk-KZ" w:eastAsia="ru-RU"/>
        </w:rPr>
        <w:t>1</w:t>
      </w:r>
      <w:r w:rsidR="00C55AE0">
        <w:rPr>
          <w:rFonts w:ascii="Times New Roman" w:hAnsi="Times New Roman"/>
          <w:b/>
          <w:sz w:val="20"/>
          <w:szCs w:val="20"/>
          <w:lang w:val="kk-KZ" w:eastAsia="ru-RU"/>
        </w:rPr>
        <w:t>0</w:t>
      </w:r>
      <w:r>
        <w:rPr>
          <w:rFonts w:ascii="Times New Roman" w:hAnsi="Times New Roman"/>
          <w:b/>
          <w:sz w:val="20"/>
          <w:szCs w:val="20"/>
          <w:lang w:eastAsia="ru-RU"/>
        </w:rPr>
        <w:t>-00 часов.</w:t>
      </w:r>
      <w:r w:rsidRPr="00FA3EB7">
        <w:rPr>
          <w:rFonts w:ascii="Times New Roman" w:hAnsi="Times New Roman"/>
          <w:b/>
          <w:sz w:val="20"/>
          <w:szCs w:val="20"/>
          <w:lang w:eastAsia="ru-RU"/>
        </w:rPr>
        <w:br/>
        <w:t>Дата, время и место вскрытия конвертов с</w:t>
      </w:r>
      <w:r w:rsidR="00E2463D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proofErr w:type="gramStart"/>
      <w:r w:rsidR="00E2463D">
        <w:rPr>
          <w:rFonts w:ascii="Times New Roman" w:hAnsi="Times New Roman"/>
          <w:b/>
          <w:sz w:val="20"/>
          <w:szCs w:val="20"/>
          <w:lang w:eastAsia="ru-RU"/>
        </w:rPr>
        <w:t>тендерной</w:t>
      </w:r>
      <w:proofErr w:type="gramEnd"/>
      <w:r w:rsidR="00E2463D">
        <w:rPr>
          <w:rFonts w:ascii="Times New Roman" w:hAnsi="Times New Roman"/>
          <w:b/>
          <w:sz w:val="20"/>
          <w:szCs w:val="20"/>
          <w:lang w:eastAsia="ru-RU"/>
        </w:rPr>
        <w:t xml:space="preserve"> документаций</w:t>
      </w:r>
      <w:r w:rsidRPr="00FA3EB7">
        <w:rPr>
          <w:rFonts w:ascii="Times New Roman" w:hAnsi="Times New Roman"/>
          <w:b/>
          <w:sz w:val="20"/>
          <w:szCs w:val="20"/>
          <w:lang w:eastAsia="ru-RU"/>
        </w:rPr>
        <w:t>:</w:t>
      </w:r>
      <w:r w:rsidRPr="00FA3EB7">
        <w:rPr>
          <w:rFonts w:ascii="Times New Roman" w:hAnsi="Times New Roman"/>
          <w:b/>
          <w:sz w:val="20"/>
          <w:szCs w:val="20"/>
          <w:lang w:eastAsia="ru-RU"/>
        </w:rPr>
        <w:br/>
      </w:r>
      <w:r w:rsidR="007E16B9">
        <w:rPr>
          <w:rFonts w:ascii="Times New Roman" w:hAnsi="Times New Roman"/>
          <w:b/>
          <w:sz w:val="20"/>
          <w:szCs w:val="20"/>
          <w:lang w:eastAsia="ru-RU"/>
        </w:rPr>
        <w:t>09</w:t>
      </w:r>
      <w:r w:rsidR="00D73F57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="007E16B9">
        <w:rPr>
          <w:rFonts w:ascii="Times New Roman" w:hAnsi="Times New Roman"/>
          <w:b/>
          <w:sz w:val="20"/>
          <w:szCs w:val="20"/>
          <w:lang w:eastAsia="ru-RU"/>
        </w:rPr>
        <w:t>ноября</w:t>
      </w:r>
      <w:r w:rsidR="00E2463D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Pr="00FA3EB7">
        <w:rPr>
          <w:rFonts w:ascii="Times New Roman" w:hAnsi="Times New Roman"/>
          <w:b/>
          <w:sz w:val="20"/>
          <w:szCs w:val="20"/>
          <w:lang w:eastAsia="ru-RU"/>
        </w:rPr>
        <w:t>20</w:t>
      </w:r>
      <w:r>
        <w:rPr>
          <w:rFonts w:ascii="Times New Roman" w:hAnsi="Times New Roman"/>
          <w:b/>
          <w:sz w:val="20"/>
          <w:szCs w:val="20"/>
          <w:lang w:eastAsia="ru-RU"/>
        </w:rPr>
        <w:t xml:space="preserve">20 </w:t>
      </w:r>
      <w:r w:rsidRPr="00FA3EB7">
        <w:rPr>
          <w:rFonts w:ascii="Times New Roman" w:hAnsi="Times New Roman"/>
          <w:b/>
          <w:sz w:val="20"/>
          <w:szCs w:val="20"/>
          <w:lang w:eastAsia="ru-RU"/>
        </w:rPr>
        <w:t>г.</w:t>
      </w:r>
      <w:r>
        <w:rPr>
          <w:rFonts w:ascii="Times New Roman" w:hAnsi="Times New Roman"/>
          <w:b/>
          <w:sz w:val="20"/>
          <w:szCs w:val="20"/>
          <w:lang w:eastAsia="ru-RU"/>
        </w:rPr>
        <w:t>, в 1</w:t>
      </w:r>
      <w:r w:rsidR="00C55AE0">
        <w:rPr>
          <w:rFonts w:ascii="Times New Roman" w:hAnsi="Times New Roman"/>
          <w:b/>
          <w:sz w:val="20"/>
          <w:szCs w:val="20"/>
          <w:lang w:val="kk-KZ" w:eastAsia="ru-RU"/>
        </w:rPr>
        <w:t>4</w:t>
      </w:r>
      <w:r>
        <w:rPr>
          <w:rFonts w:ascii="Times New Roman" w:hAnsi="Times New Roman"/>
          <w:b/>
          <w:sz w:val="20"/>
          <w:szCs w:val="20"/>
          <w:lang w:eastAsia="ru-RU"/>
        </w:rPr>
        <w:t>-00 часов, в кабинете государственных закупок</w:t>
      </w:r>
    </w:p>
    <w:sectPr w:rsidR="002C0CF0" w:rsidSect="005F42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1CFA"/>
    <w:rsid w:val="00050460"/>
    <w:rsid w:val="000800A8"/>
    <w:rsid w:val="00080EBE"/>
    <w:rsid w:val="00095383"/>
    <w:rsid w:val="000B0DBF"/>
    <w:rsid w:val="000B2E80"/>
    <w:rsid w:val="000B5DE4"/>
    <w:rsid w:val="00170EC4"/>
    <w:rsid w:val="00195EE2"/>
    <w:rsid w:val="001D6A66"/>
    <w:rsid w:val="00283854"/>
    <w:rsid w:val="002A57C2"/>
    <w:rsid w:val="002C0CF0"/>
    <w:rsid w:val="002C16C4"/>
    <w:rsid w:val="002C703C"/>
    <w:rsid w:val="00315D00"/>
    <w:rsid w:val="00384CFE"/>
    <w:rsid w:val="00394EDA"/>
    <w:rsid w:val="003D2449"/>
    <w:rsid w:val="003E03BD"/>
    <w:rsid w:val="00424F1C"/>
    <w:rsid w:val="00443E83"/>
    <w:rsid w:val="0047718E"/>
    <w:rsid w:val="00564740"/>
    <w:rsid w:val="00593699"/>
    <w:rsid w:val="005F422E"/>
    <w:rsid w:val="005F425C"/>
    <w:rsid w:val="00601C42"/>
    <w:rsid w:val="00615BA8"/>
    <w:rsid w:val="00662839"/>
    <w:rsid w:val="00671696"/>
    <w:rsid w:val="006B29C7"/>
    <w:rsid w:val="006F7283"/>
    <w:rsid w:val="0070108F"/>
    <w:rsid w:val="00722159"/>
    <w:rsid w:val="00725E34"/>
    <w:rsid w:val="007542C4"/>
    <w:rsid w:val="007B0D8A"/>
    <w:rsid w:val="007D28CC"/>
    <w:rsid w:val="007E16B9"/>
    <w:rsid w:val="00801338"/>
    <w:rsid w:val="008D1CFA"/>
    <w:rsid w:val="00930697"/>
    <w:rsid w:val="00976BDC"/>
    <w:rsid w:val="009962BC"/>
    <w:rsid w:val="009A6A60"/>
    <w:rsid w:val="009F620C"/>
    <w:rsid w:val="00A36770"/>
    <w:rsid w:val="00AD1BB3"/>
    <w:rsid w:val="00B06301"/>
    <w:rsid w:val="00B76883"/>
    <w:rsid w:val="00BB5589"/>
    <w:rsid w:val="00C44C85"/>
    <w:rsid w:val="00C55AE0"/>
    <w:rsid w:val="00C822E1"/>
    <w:rsid w:val="00CF2D6E"/>
    <w:rsid w:val="00D41C33"/>
    <w:rsid w:val="00D73F57"/>
    <w:rsid w:val="00D934C6"/>
    <w:rsid w:val="00E13F20"/>
    <w:rsid w:val="00E2463D"/>
    <w:rsid w:val="00E4605D"/>
    <w:rsid w:val="00EA6612"/>
    <w:rsid w:val="00F10DD1"/>
    <w:rsid w:val="00F36713"/>
    <w:rsid w:val="00F44A36"/>
    <w:rsid w:val="00F54E8C"/>
    <w:rsid w:val="00F970D3"/>
    <w:rsid w:val="00FC047B"/>
    <w:rsid w:val="00FC08CB"/>
    <w:rsid w:val="00FC4DE5"/>
    <w:rsid w:val="00FD724B"/>
    <w:rsid w:val="00FF04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2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C0CF0"/>
    <w:rPr>
      <w:b/>
      <w:bCs/>
    </w:rPr>
  </w:style>
  <w:style w:type="paragraph" w:styleId="a4">
    <w:name w:val="No Spacing"/>
    <w:uiPriority w:val="1"/>
    <w:qFormat/>
    <w:rsid w:val="002C0CF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4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HuntKey</dc:creator>
  <cp:lastModifiedBy>Эконом-отд</cp:lastModifiedBy>
  <cp:revision>5</cp:revision>
  <cp:lastPrinted>2019-08-22T05:37:00Z</cp:lastPrinted>
  <dcterms:created xsi:type="dcterms:W3CDTF">2020-03-26T10:14:00Z</dcterms:created>
  <dcterms:modified xsi:type="dcterms:W3CDTF">2020-10-23T05:47:00Z</dcterms:modified>
</cp:coreProperties>
</file>