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4F6676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885D22" w:rsidRDefault="00F36F8C" w:rsidP="000C0B75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9E063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</w:t>
            </w:r>
            <w:r w:rsidR="00885D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</w:tr>
      <w:tr w:rsidR="004F6676" w:rsidRPr="000F55E1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Pr="000F55E1" w:rsidRDefault="004F6676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Pr="000F55E1" w:rsidRDefault="004F6676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закупу </w:t>
            </w:r>
            <w:r w:rsidR="00245D96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медицинские изделия</w:t>
            </w: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EF2E8C" w:rsidRPr="000F55E1" w:rsidRDefault="00EF2E8C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F2E8C" w:rsidRPr="000F55E1" w:rsidRDefault="00EF2E8C" w:rsidP="005C075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ЛОТ: </w:t>
            </w:r>
            <w:r w:rsidR="00DC295B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ИМН</w:t>
            </w:r>
          </w:p>
        </w:tc>
      </w:tr>
    </w:tbl>
    <w:tbl>
      <w:tblPr>
        <w:tblpPr w:leftFromText="180" w:rightFromText="180" w:vertAnchor="text" w:horzAnchor="margin" w:tblpXSpec="center" w:tblpY="336"/>
        <w:tblW w:w="10150" w:type="dxa"/>
        <w:tblLayout w:type="fixed"/>
        <w:tblLook w:val="04A0"/>
      </w:tblPr>
      <w:tblGrid>
        <w:gridCol w:w="392"/>
        <w:gridCol w:w="1984"/>
        <w:gridCol w:w="3402"/>
        <w:gridCol w:w="567"/>
        <w:gridCol w:w="1134"/>
        <w:gridCol w:w="1134"/>
        <w:gridCol w:w="1537"/>
      </w:tblGrid>
      <w:tr w:rsidR="00D5569B" w:rsidRPr="00005A44" w:rsidTr="00EE5106">
        <w:trPr>
          <w:trHeight w:val="1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F52" w:rsidRPr="00005A44" w:rsidRDefault="00C30F52" w:rsidP="00EE5106">
            <w:pPr>
              <w:pStyle w:val="a6"/>
              <w:rPr>
                <w:rFonts w:ascii="Times New Roman" w:hAnsi="Times New Roman"/>
                <w:b/>
                <w:sz w:val="16"/>
                <w:szCs w:val="16"/>
              </w:rPr>
            </w:pPr>
            <w:r w:rsidRPr="00005A44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F52" w:rsidRPr="00005A44" w:rsidRDefault="00C30F52" w:rsidP="00EE5106">
            <w:pPr>
              <w:pStyle w:val="a6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5A4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Наименование товара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0F52" w:rsidRPr="00005A44" w:rsidRDefault="00C30F52" w:rsidP="00EE5106">
            <w:pPr>
              <w:pStyle w:val="a6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5A4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Характеристика препарата с указанием дозировки, контрацепции и лекарственной формы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0F52" w:rsidRPr="00005A44" w:rsidRDefault="00C30F52" w:rsidP="00EE5106">
            <w:pPr>
              <w:pStyle w:val="a6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005A4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Е</w:t>
            </w:r>
            <w:r w:rsidR="00F641EE" w:rsidRPr="00005A4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д</w:t>
            </w:r>
            <w:proofErr w:type="gramEnd"/>
            <w:r w:rsidRPr="00005A4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F52" w:rsidRPr="00005A44" w:rsidRDefault="00C30F52" w:rsidP="00EE5106">
            <w:pPr>
              <w:pStyle w:val="a6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5A4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Кол-во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F52" w:rsidRPr="00005A44" w:rsidRDefault="00C30F52" w:rsidP="00EE5106">
            <w:pPr>
              <w:pStyle w:val="a6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5A4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Цена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F52" w:rsidRPr="00005A44" w:rsidRDefault="00C30F52" w:rsidP="00EE5106">
            <w:pPr>
              <w:pStyle w:val="a6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5A4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Сумма</w:t>
            </w:r>
          </w:p>
        </w:tc>
      </w:tr>
      <w:tr w:rsidR="00005A44" w:rsidRPr="00005A44" w:rsidTr="0044402F">
        <w:trPr>
          <w:trHeight w:val="36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A44" w:rsidRPr="00005A44" w:rsidRDefault="00005A44" w:rsidP="00005A44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005A4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A44" w:rsidRPr="00005A44" w:rsidRDefault="00005A44" w:rsidP="00005A44">
            <w:pPr>
              <w:pStyle w:val="a7"/>
              <w:rPr>
                <w:sz w:val="16"/>
                <w:szCs w:val="16"/>
              </w:rPr>
            </w:pPr>
            <w:r w:rsidRPr="00005A44">
              <w:rPr>
                <w:sz w:val="16"/>
                <w:szCs w:val="16"/>
              </w:rPr>
              <w:t xml:space="preserve">Электроды отводящий </w:t>
            </w:r>
            <w:proofErr w:type="spellStart"/>
            <w:r w:rsidRPr="00005A44">
              <w:rPr>
                <w:sz w:val="16"/>
                <w:szCs w:val="16"/>
              </w:rPr>
              <w:t>чашечковый</w:t>
            </w:r>
            <w:proofErr w:type="spellEnd"/>
            <w:r w:rsidRPr="00005A44">
              <w:rPr>
                <w:sz w:val="16"/>
                <w:szCs w:val="16"/>
              </w:rPr>
              <w:t xml:space="preserve"> (белый 1м)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5A44" w:rsidRPr="00005A44" w:rsidRDefault="00005A44" w:rsidP="00005A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5A44">
              <w:rPr>
                <w:rFonts w:ascii="Times New Roman" w:hAnsi="Times New Roman" w:cs="Times New Roman"/>
                <w:sz w:val="16"/>
                <w:szCs w:val="16"/>
              </w:rPr>
              <w:t xml:space="preserve">. Электроды отводящий </w:t>
            </w:r>
            <w:proofErr w:type="spellStart"/>
            <w:r w:rsidRPr="00005A44">
              <w:rPr>
                <w:rFonts w:ascii="Times New Roman" w:hAnsi="Times New Roman" w:cs="Times New Roman"/>
                <w:sz w:val="16"/>
                <w:szCs w:val="16"/>
              </w:rPr>
              <w:t>чашечковый</w:t>
            </w:r>
            <w:proofErr w:type="spellEnd"/>
            <w:r w:rsidRPr="00005A44">
              <w:rPr>
                <w:rFonts w:ascii="Times New Roman" w:hAnsi="Times New Roman" w:cs="Times New Roman"/>
                <w:sz w:val="16"/>
                <w:szCs w:val="16"/>
              </w:rPr>
              <w:t xml:space="preserve"> (белый 1м)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A44" w:rsidRPr="00005A44" w:rsidRDefault="00005A44" w:rsidP="00005A44">
            <w:pPr>
              <w:pStyle w:val="a6"/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</w:pPr>
            <w:r w:rsidRPr="00005A44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5A44" w:rsidRPr="00005A44" w:rsidRDefault="00005A44" w:rsidP="00005A44">
            <w:pPr>
              <w:pStyle w:val="a6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05A44">
              <w:rPr>
                <w:rFonts w:ascii="Times New Roman" w:hAnsi="Times New Roman"/>
                <w:sz w:val="16"/>
                <w:szCs w:val="16"/>
                <w:lang w:val="kk-KZ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5A44" w:rsidRPr="00005A44" w:rsidRDefault="00005A44" w:rsidP="00005A44">
            <w:pPr>
              <w:pStyle w:val="a6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05A44">
              <w:rPr>
                <w:rFonts w:ascii="Times New Roman" w:hAnsi="Times New Roman"/>
                <w:sz w:val="16"/>
                <w:szCs w:val="16"/>
                <w:lang w:val="kk-KZ"/>
              </w:rPr>
              <w:t>22 400,00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44" w:rsidRPr="00005A44" w:rsidRDefault="00005A44" w:rsidP="00005A44">
            <w:pPr>
              <w:pStyle w:val="a6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05A44">
              <w:rPr>
                <w:rFonts w:ascii="Times New Roman" w:hAnsi="Times New Roman"/>
                <w:sz w:val="16"/>
                <w:szCs w:val="16"/>
                <w:lang w:val="kk-KZ"/>
              </w:rPr>
              <w:t>1 008 000,00</w:t>
            </w:r>
          </w:p>
        </w:tc>
      </w:tr>
      <w:tr w:rsidR="00005A44" w:rsidRPr="00005A44" w:rsidTr="0044402F">
        <w:trPr>
          <w:trHeight w:val="27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A44" w:rsidRPr="00005A44" w:rsidRDefault="00005A44" w:rsidP="00005A44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005A4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A44" w:rsidRPr="00005A44" w:rsidRDefault="00005A44" w:rsidP="00005A44">
            <w:pPr>
              <w:pStyle w:val="a7"/>
              <w:rPr>
                <w:sz w:val="16"/>
                <w:szCs w:val="16"/>
                <w:lang w:val="kk-KZ"/>
              </w:rPr>
            </w:pPr>
            <w:r w:rsidRPr="00005A44">
              <w:rPr>
                <w:sz w:val="16"/>
                <w:szCs w:val="16"/>
                <w:lang w:val="kk-KZ"/>
              </w:rPr>
              <w:t>Паста электродная контактная  для ЭЭГ Унипаста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5A44" w:rsidRPr="00005A44" w:rsidRDefault="00005A44" w:rsidP="00005A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5A4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Паста электродная контактная  для ЭЭГ Унипаста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A44" w:rsidRPr="00005A44" w:rsidRDefault="00005A44" w:rsidP="00005A44">
            <w:pPr>
              <w:pStyle w:val="a6"/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</w:pPr>
            <w:r w:rsidRPr="00005A44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5A44" w:rsidRPr="00005A44" w:rsidRDefault="00005A44" w:rsidP="00005A44">
            <w:pPr>
              <w:pStyle w:val="a6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05A44">
              <w:rPr>
                <w:rFonts w:ascii="Times New Roman" w:hAnsi="Times New Roman"/>
                <w:sz w:val="16"/>
                <w:szCs w:val="16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5A44" w:rsidRPr="00005A44" w:rsidRDefault="00005A44" w:rsidP="00005A44">
            <w:pPr>
              <w:pStyle w:val="a6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05A44">
              <w:rPr>
                <w:rFonts w:ascii="Times New Roman" w:hAnsi="Times New Roman"/>
                <w:sz w:val="16"/>
                <w:szCs w:val="16"/>
                <w:lang w:val="kk-KZ"/>
              </w:rPr>
              <w:t>8 800,00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44" w:rsidRPr="00005A44" w:rsidRDefault="00005A44" w:rsidP="00005A44">
            <w:pPr>
              <w:pStyle w:val="a6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05A44">
              <w:rPr>
                <w:rFonts w:ascii="Times New Roman" w:hAnsi="Times New Roman"/>
                <w:sz w:val="16"/>
                <w:szCs w:val="16"/>
                <w:lang w:val="kk-KZ"/>
              </w:rPr>
              <w:t>88 000,00</w:t>
            </w:r>
          </w:p>
        </w:tc>
      </w:tr>
      <w:tr w:rsidR="00005A44" w:rsidRPr="00005A44" w:rsidTr="00EE5106">
        <w:trPr>
          <w:trHeight w:val="22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A44" w:rsidRPr="00005A44" w:rsidRDefault="00005A44" w:rsidP="00005A44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005A4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5A44" w:rsidRPr="00005A44" w:rsidRDefault="00005A44" w:rsidP="0000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5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Лампа специальная </w:t>
            </w:r>
            <w:r w:rsidRPr="00005A4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TIBERA</w:t>
            </w:r>
            <w:r w:rsidRPr="00005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05A4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UVC</w:t>
            </w:r>
            <w:r w:rsidRPr="00005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30</w:t>
            </w:r>
            <w:r w:rsidRPr="00005A4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W</w:t>
            </w:r>
            <w:r w:rsidRPr="00005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05A4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</w:t>
            </w:r>
            <w:r w:rsidRPr="00005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5A44" w:rsidRPr="00005A44" w:rsidRDefault="00005A44" w:rsidP="00005A44">
            <w:pPr>
              <w:pStyle w:val="a6"/>
              <w:rPr>
                <w:rFonts w:ascii="Times New Roman" w:hAnsi="Times New Roman"/>
                <w:sz w:val="16"/>
                <w:szCs w:val="18"/>
              </w:rPr>
            </w:pPr>
            <w:r w:rsidRPr="00005A44">
              <w:rPr>
                <w:rFonts w:ascii="Times New Roman" w:hAnsi="Times New Roman"/>
                <w:sz w:val="16"/>
                <w:szCs w:val="18"/>
              </w:rPr>
              <w:t>Ультрафиолетовая бактерицидная лампа для обеззараживания воздуха, жидкостей и поверхностей, мощность 30 Вт, Напряжение лампы 96</w:t>
            </w:r>
            <w:proofErr w:type="gramStart"/>
            <w:r w:rsidRPr="00005A44">
              <w:rPr>
                <w:rFonts w:ascii="Times New Roman" w:hAnsi="Times New Roman"/>
                <w:sz w:val="16"/>
                <w:szCs w:val="18"/>
              </w:rPr>
              <w:t xml:space="preserve"> В</w:t>
            </w:r>
            <w:proofErr w:type="gramEnd"/>
            <w:r w:rsidRPr="00005A44">
              <w:rPr>
                <w:rFonts w:ascii="Times New Roman" w:hAnsi="Times New Roman"/>
                <w:sz w:val="16"/>
                <w:szCs w:val="18"/>
              </w:rPr>
              <w:t xml:space="preserve">, ток лампы 0.37 А </w:t>
            </w:r>
          </w:p>
          <w:p w:rsidR="00005A44" w:rsidRPr="00005A44" w:rsidRDefault="00005A44" w:rsidP="00005A44">
            <w:pPr>
              <w:pStyle w:val="a6"/>
              <w:rPr>
                <w:rFonts w:ascii="Times New Roman" w:hAnsi="Times New Roman"/>
                <w:sz w:val="16"/>
                <w:szCs w:val="18"/>
              </w:rPr>
            </w:pPr>
            <w:r w:rsidRPr="00005A44">
              <w:rPr>
                <w:rFonts w:ascii="Times New Roman" w:hAnsi="Times New Roman"/>
                <w:sz w:val="16"/>
                <w:szCs w:val="18"/>
              </w:rPr>
              <w:t xml:space="preserve">Поток излучения (254 нм) – 12,6 Вт, минимальная начальная облученность </w:t>
            </w:r>
            <w:proofErr w:type="spellStart"/>
            <w:r w:rsidRPr="00005A44">
              <w:rPr>
                <w:rFonts w:ascii="Times New Roman" w:hAnsi="Times New Roman"/>
                <w:sz w:val="16"/>
                <w:szCs w:val="18"/>
              </w:rPr>
              <w:t>УФС-диапазон</w:t>
            </w:r>
            <w:proofErr w:type="spellEnd"/>
            <w:r w:rsidRPr="00005A44">
              <w:rPr>
                <w:rFonts w:ascii="Times New Roman" w:hAnsi="Times New Roman"/>
                <w:sz w:val="16"/>
                <w:szCs w:val="18"/>
              </w:rPr>
              <w:t xml:space="preserve"> – 1,2 Вт/м</w:t>
            </w:r>
            <w:proofErr w:type="gramStart"/>
            <w:r w:rsidRPr="00005A44">
              <w:rPr>
                <w:rFonts w:ascii="Times New Roman" w:hAnsi="Times New Roman"/>
                <w:sz w:val="16"/>
                <w:szCs w:val="18"/>
              </w:rPr>
              <w:t>2</w:t>
            </w:r>
            <w:proofErr w:type="gramEnd"/>
            <w:r w:rsidRPr="00005A44">
              <w:rPr>
                <w:rFonts w:ascii="Times New Roman" w:hAnsi="Times New Roman"/>
                <w:sz w:val="16"/>
                <w:szCs w:val="18"/>
              </w:rPr>
              <w:t>, Образование озона отсутствует.</w:t>
            </w:r>
          </w:p>
          <w:p w:rsidR="00005A44" w:rsidRPr="00005A44" w:rsidRDefault="00005A44" w:rsidP="00005A44">
            <w:pPr>
              <w:pStyle w:val="a6"/>
              <w:rPr>
                <w:rFonts w:ascii="Times New Roman" w:hAnsi="Times New Roman"/>
                <w:sz w:val="16"/>
                <w:szCs w:val="18"/>
              </w:rPr>
            </w:pPr>
            <w:r w:rsidRPr="00005A44">
              <w:rPr>
                <w:rFonts w:ascii="Times New Roman" w:hAnsi="Times New Roman"/>
                <w:sz w:val="16"/>
                <w:szCs w:val="18"/>
              </w:rPr>
              <w:t xml:space="preserve">Срок службы 10 800 ч, кол-во включения/включений – 50000 циклов, общая длина - 894,6 мм, диаметр колбы </w:t>
            </w:r>
            <w:proofErr w:type="spellStart"/>
            <w:r w:rsidRPr="00005A44">
              <w:rPr>
                <w:rFonts w:ascii="Times New Roman" w:hAnsi="Times New Roman"/>
                <w:sz w:val="16"/>
                <w:szCs w:val="18"/>
              </w:rPr>
              <w:t>d</w:t>
            </w:r>
            <w:proofErr w:type="spellEnd"/>
            <w:r w:rsidRPr="00005A44">
              <w:rPr>
                <w:rFonts w:ascii="Times New Roman" w:hAnsi="Times New Roman"/>
                <w:sz w:val="16"/>
                <w:szCs w:val="18"/>
              </w:rPr>
              <w:t xml:space="preserve"> 25.5 ± 0.5 мм, цоколь G13.</w:t>
            </w:r>
          </w:p>
          <w:p w:rsidR="00005A44" w:rsidRPr="00005A44" w:rsidRDefault="00005A44" w:rsidP="00005A44">
            <w:pPr>
              <w:pStyle w:val="a6"/>
              <w:rPr>
                <w:rFonts w:ascii="Times New Roman" w:hAnsi="Times New Roman"/>
                <w:sz w:val="16"/>
                <w:szCs w:val="18"/>
              </w:rPr>
            </w:pPr>
            <w:r w:rsidRPr="00005A44">
              <w:rPr>
                <w:rFonts w:ascii="Times New Roman" w:hAnsi="Times New Roman"/>
                <w:sz w:val="16"/>
                <w:szCs w:val="18"/>
              </w:rPr>
              <w:t xml:space="preserve">Технический паспорт, подтверждающий все заявленные тех. характеристики, сертификат соответствия таможенного союза. </w:t>
            </w:r>
          </w:p>
          <w:p w:rsidR="00005A44" w:rsidRPr="00005A44" w:rsidRDefault="00005A44" w:rsidP="0000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5A44" w:rsidRPr="00005A44" w:rsidRDefault="00005A44" w:rsidP="00005A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5A44" w:rsidRPr="00005A44" w:rsidRDefault="00005A44" w:rsidP="00005A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5A44" w:rsidRPr="00005A44" w:rsidRDefault="00005A44" w:rsidP="0000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44" w:rsidRPr="00005A44" w:rsidRDefault="00005A44" w:rsidP="0000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1 050 000,00</w:t>
            </w:r>
          </w:p>
        </w:tc>
      </w:tr>
      <w:tr w:rsidR="00885D22" w:rsidRPr="00005A44" w:rsidTr="00EE5106">
        <w:trPr>
          <w:trHeight w:val="35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D22" w:rsidRPr="00885D22" w:rsidRDefault="00885D22" w:rsidP="00885D22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5D22" w:rsidRPr="00005A44" w:rsidRDefault="00885D22" w:rsidP="00885D22">
            <w:pPr>
              <w:pStyle w:val="a6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5A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5D22" w:rsidRPr="00005A44" w:rsidRDefault="00885D22" w:rsidP="00885D22">
            <w:pPr>
              <w:pStyle w:val="a6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5D22" w:rsidRPr="00005A44" w:rsidRDefault="00885D22" w:rsidP="00885D22">
            <w:pPr>
              <w:pStyle w:val="a6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5D22" w:rsidRPr="00005A44" w:rsidRDefault="00885D22" w:rsidP="00885D22">
            <w:pPr>
              <w:pStyle w:val="a6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5D22" w:rsidRPr="00005A44" w:rsidRDefault="00885D22" w:rsidP="00885D22">
            <w:pPr>
              <w:pStyle w:val="a6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D22" w:rsidRPr="00005A44" w:rsidRDefault="00885D22" w:rsidP="00885D22">
            <w:pPr>
              <w:pStyle w:val="a6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2 138 000,00</w:t>
            </w:r>
          </w:p>
        </w:tc>
      </w:tr>
    </w:tbl>
    <w:p w:rsidR="004F6676" w:rsidRPr="005444DE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№1729 от 30.10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.2009г.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г.Есик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г.Есик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бая 336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br/>
        <w:t xml:space="preserve">Срок поставки: </w:t>
      </w:r>
      <w:r w:rsidR="00994162">
        <w:rPr>
          <w:rFonts w:ascii="Times New Roman" w:hAnsi="Times New Roman"/>
          <w:b/>
          <w:sz w:val="20"/>
          <w:szCs w:val="20"/>
          <w:lang w:eastAsia="ru-RU"/>
        </w:rPr>
        <w:t>по заявке заказчика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E43F7C" w:rsidRDefault="00994162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Срок оплаты: 3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0 дней, со дня поставки товара 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>
        <w:rPr>
          <w:rFonts w:ascii="Times New Roman" w:hAnsi="Times New Roman"/>
          <w:b/>
          <w:sz w:val="20"/>
          <w:szCs w:val="20"/>
          <w:lang w:eastAsia="ru-RU"/>
        </w:rPr>
        <w:t>а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885D22">
        <w:rPr>
          <w:rFonts w:ascii="Times New Roman" w:hAnsi="Times New Roman"/>
          <w:b/>
          <w:sz w:val="20"/>
          <w:szCs w:val="20"/>
          <w:lang w:eastAsia="ru-RU"/>
        </w:rPr>
        <w:t>05.05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885D22">
        <w:rPr>
          <w:rFonts w:ascii="Times New Roman" w:hAnsi="Times New Roman"/>
          <w:b/>
          <w:sz w:val="20"/>
          <w:szCs w:val="20"/>
          <w:lang w:eastAsia="ru-RU"/>
        </w:rPr>
        <w:t>12</w:t>
      </w:r>
      <w:r w:rsidR="009E0631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F16112">
        <w:rPr>
          <w:rFonts w:ascii="Times New Roman" w:hAnsi="Times New Roman"/>
          <w:b/>
          <w:sz w:val="20"/>
          <w:szCs w:val="20"/>
          <w:lang w:eastAsia="ru-RU"/>
        </w:rPr>
        <w:t>мая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 xml:space="preserve"> 2021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г. до </w:t>
      </w:r>
      <w:r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885D22">
        <w:rPr>
          <w:rFonts w:ascii="Times New Roman" w:hAnsi="Times New Roman"/>
          <w:b/>
          <w:sz w:val="20"/>
          <w:szCs w:val="20"/>
          <w:lang w:eastAsia="ru-RU"/>
        </w:rPr>
        <w:t>12</w:t>
      </w:r>
      <w:r w:rsidR="009E0631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C03BC6">
        <w:rPr>
          <w:rFonts w:ascii="Times New Roman" w:hAnsi="Times New Roman"/>
          <w:b/>
          <w:sz w:val="20"/>
          <w:szCs w:val="20"/>
          <w:lang w:eastAsia="ru-RU"/>
        </w:rPr>
        <w:t>мая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 xml:space="preserve"> 2021</w:t>
      </w:r>
      <w:r w:rsidR="000140A8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53661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EA123D">
        <w:rPr>
          <w:rFonts w:ascii="Times New Roman" w:hAnsi="Times New Roman"/>
          <w:b/>
          <w:sz w:val="20"/>
          <w:szCs w:val="20"/>
          <w:lang w:eastAsia="ru-RU"/>
        </w:rPr>
        <w:t xml:space="preserve">.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в 1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>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3040AD" w:rsidRDefault="003040A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5C075D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sectPr w:rsidR="005C075D" w:rsidSect="005C07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D97" w:rsidRPr="000118F2" w:rsidRDefault="00AA2D97" w:rsidP="000118F2">
      <w:pPr>
        <w:spacing w:after="0" w:line="240" w:lineRule="auto"/>
      </w:pPr>
      <w:r>
        <w:separator/>
      </w:r>
    </w:p>
  </w:endnote>
  <w:endnote w:type="continuationSeparator" w:id="0">
    <w:p w:rsidR="00AA2D97" w:rsidRPr="000118F2" w:rsidRDefault="00AA2D97" w:rsidP="0001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D97" w:rsidRPr="000118F2" w:rsidRDefault="00AA2D97" w:rsidP="000118F2">
      <w:pPr>
        <w:spacing w:after="0" w:line="240" w:lineRule="auto"/>
      </w:pPr>
      <w:r>
        <w:separator/>
      </w:r>
    </w:p>
  </w:footnote>
  <w:footnote w:type="continuationSeparator" w:id="0">
    <w:p w:rsidR="00AA2D97" w:rsidRPr="000118F2" w:rsidRDefault="00AA2D97" w:rsidP="00011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1112"/>
    <w:multiLevelType w:val="multilevel"/>
    <w:tmpl w:val="0216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C40BE"/>
    <w:multiLevelType w:val="multilevel"/>
    <w:tmpl w:val="D3E4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D463AC"/>
    <w:multiLevelType w:val="multilevel"/>
    <w:tmpl w:val="0D4E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D77A08"/>
    <w:multiLevelType w:val="multilevel"/>
    <w:tmpl w:val="B8D2C0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42E"/>
    <w:rsid w:val="000015CE"/>
    <w:rsid w:val="00005A44"/>
    <w:rsid w:val="000118F2"/>
    <w:rsid w:val="00013F9B"/>
    <w:rsid w:val="0001400F"/>
    <w:rsid w:val="000140A8"/>
    <w:rsid w:val="0002304D"/>
    <w:rsid w:val="00023DCA"/>
    <w:rsid w:val="00043C18"/>
    <w:rsid w:val="00053661"/>
    <w:rsid w:val="00067820"/>
    <w:rsid w:val="00070A78"/>
    <w:rsid w:val="0008032C"/>
    <w:rsid w:val="00093011"/>
    <w:rsid w:val="00094C53"/>
    <w:rsid w:val="000B5424"/>
    <w:rsid w:val="000B6900"/>
    <w:rsid w:val="000C0B75"/>
    <w:rsid w:val="000E6BB9"/>
    <w:rsid w:val="000F55E1"/>
    <w:rsid w:val="000F7E7F"/>
    <w:rsid w:val="00101E8A"/>
    <w:rsid w:val="00104C60"/>
    <w:rsid w:val="00107925"/>
    <w:rsid w:val="00115554"/>
    <w:rsid w:val="0013071D"/>
    <w:rsid w:val="00132887"/>
    <w:rsid w:val="0015193C"/>
    <w:rsid w:val="00161006"/>
    <w:rsid w:val="001A285A"/>
    <w:rsid w:val="001C0D8E"/>
    <w:rsid w:val="001C670B"/>
    <w:rsid w:val="001D6C80"/>
    <w:rsid w:val="001E1D4F"/>
    <w:rsid w:val="001E4086"/>
    <w:rsid w:val="00215A91"/>
    <w:rsid w:val="00245D96"/>
    <w:rsid w:val="00247D3E"/>
    <w:rsid w:val="00281ECC"/>
    <w:rsid w:val="00282D1D"/>
    <w:rsid w:val="002A4AF8"/>
    <w:rsid w:val="002E2C48"/>
    <w:rsid w:val="002F536A"/>
    <w:rsid w:val="00303BB9"/>
    <w:rsid w:val="003040AD"/>
    <w:rsid w:val="00312365"/>
    <w:rsid w:val="003220E4"/>
    <w:rsid w:val="00334CAA"/>
    <w:rsid w:val="00342C80"/>
    <w:rsid w:val="003466F8"/>
    <w:rsid w:val="00346A55"/>
    <w:rsid w:val="0035156E"/>
    <w:rsid w:val="003527EA"/>
    <w:rsid w:val="00353531"/>
    <w:rsid w:val="0036550B"/>
    <w:rsid w:val="003702B1"/>
    <w:rsid w:val="00370BD1"/>
    <w:rsid w:val="00377875"/>
    <w:rsid w:val="00384976"/>
    <w:rsid w:val="003A1021"/>
    <w:rsid w:val="003B545C"/>
    <w:rsid w:val="003D2558"/>
    <w:rsid w:val="003D7093"/>
    <w:rsid w:val="003F1680"/>
    <w:rsid w:val="00405958"/>
    <w:rsid w:val="004163F5"/>
    <w:rsid w:val="00444081"/>
    <w:rsid w:val="00446173"/>
    <w:rsid w:val="0045471F"/>
    <w:rsid w:val="00465517"/>
    <w:rsid w:val="00475F7F"/>
    <w:rsid w:val="004772B1"/>
    <w:rsid w:val="004C2288"/>
    <w:rsid w:val="004C2CA7"/>
    <w:rsid w:val="004C545E"/>
    <w:rsid w:val="004F5844"/>
    <w:rsid w:val="004F6676"/>
    <w:rsid w:val="0050049E"/>
    <w:rsid w:val="00513D58"/>
    <w:rsid w:val="0052142E"/>
    <w:rsid w:val="00541E88"/>
    <w:rsid w:val="00542D70"/>
    <w:rsid w:val="005444DE"/>
    <w:rsid w:val="005A770D"/>
    <w:rsid w:val="005C034F"/>
    <w:rsid w:val="005C075D"/>
    <w:rsid w:val="005C5A30"/>
    <w:rsid w:val="005F720B"/>
    <w:rsid w:val="00604140"/>
    <w:rsid w:val="00604C7B"/>
    <w:rsid w:val="00613525"/>
    <w:rsid w:val="006220DD"/>
    <w:rsid w:val="00694F21"/>
    <w:rsid w:val="006C4C19"/>
    <w:rsid w:val="006E03EE"/>
    <w:rsid w:val="006E46E5"/>
    <w:rsid w:val="006E7ABC"/>
    <w:rsid w:val="006F1477"/>
    <w:rsid w:val="006F55A3"/>
    <w:rsid w:val="00704F06"/>
    <w:rsid w:val="00706F24"/>
    <w:rsid w:val="007328F5"/>
    <w:rsid w:val="00745E58"/>
    <w:rsid w:val="00746B75"/>
    <w:rsid w:val="0074782E"/>
    <w:rsid w:val="0078628D"/>
    <w:rsid w:val="007C31C5"/>
    <w:rsid w:val="007C7CC3"/>
    <w:rsid w:val="008235FA"/>
    <w:rsid w:val="00866A04"/>
    <w:rsid w:val="00875CCC"/>
    <w:rsid w:val="00885171"/>
    <w:rsid w:val="00885D22"/>
    <w:rsid w:val="00893E79"/>
    <w:rsid w:val="008A321E"/>
    <w:rsid w:val="008B0C20"/>
    <w:rsid w:val="008B7651"/>
    <w:rsid w:val="008C27A1"/>
    <w:rsid w:val="009237CA"/>
    <w:rsid w:val="00936184"/>
    <w:rsid w:val="00936335"/>
    <w:rsid w:val="00936F87"/>
    <w:rsid w:val="00961CDE"/>
    <w:rsid w:val="00961F9A"/>
    <w:rsid w:val="00966783"/>
    <w:rsid w:val="00973740"/>
    <w:rsid w:val="00976AB2"/>
    <w:rsid w:val="009935E1"/>
    <w:rsid w:val="00994162"/>
    <w:rsid w:val="009C0C8D"/>
    <w:rsid w:val="009D67DB"/>
    <w:rsid w:val="009E0631"/>
    <w:rsid w:val="00A14746"/>
    <w:rsid w:val="00A26C5B"/>
    <w:rsid w:val="00A43BB5"/>
    <w:rsid w:val="00A5093F"/>
    <w:rsid w:val="00A65211"/>
    <w:rsid w:val="00A74B54"/>
    <w:rsid w:val="00A7562D"/>
    <w:rsid w:val="00A75FB5"/>
    <w:rsid w:val="00A82111"/>
    <w:rsid w:val="00A90D4B"/>
    <w:rsid w:val="00AA2D97"/>
    <w:rsid w:val="00AB3152"/>
    <w:rsid w:val="00AC5192"/>
    <w:rsid w:val="00AC7A88"/>
    <w:rsid w:val="00AD1F1D"/>
    <w:rsid w:val="00AF118D"/>
    <w:rsid w:val="00AF138D"/>
    <w:rsid w:val="00AF29E7"/>
    <w:rsid w:val="00B10129"/>
    <w:rsid w:val="00B17534"/>
    <w:rsid w:val="00B20F89"/>
    <w:rsid w:val="00B21242"/>
    <w:rsid w:val="00B27D34"/>
    <w:rsid w:val="00B35BC0"/>
    <w:rsid w:val="00B411DA"/>
    <w:rsid w:val="00B670C9"/>
    <w:rsid w:val="00BA5335"/>
    <w:rsid w:val="00BC5C87"/>
    <w:rsid w:val="00BD4874"/>
    <w:rsid w:val="00BE35F6"/>
    <w:rsid w:val="00BE5718"/>
    <w:rsid w:val="00BF2A99"/>
    <w:rsid w:val="00BF2CAB"/>
    <w:rsid w:val="00BF727D"/>
    <w:rsid w:val="00C02AFF"/>
    <w:rsid w:val="00C03BC6"/>
    <w:rsid w:val="00C30F52"/>
    <w:rsid w:val="00C34A40"/>
    <w:rsid w:val="00C36315"/>
    <w:rsid w:val="00C44649"/>
    <w:rsid w:val="00C44711"/>
    <w:rsid w:val="00C5710F"/>
    <w:rsid w:val="00C61D0E"/>
    <w:rsid w:val="00C81884"/>
    <w:rsid w:val="00CC3C5D"/>
    <w:rsid w:val="00CF6A1A"/>
    <w:rsid w:val="00D40089"/>
    <w:rsid w:val="00D5569B"/>
    <w:rsid w:val="00D576A7"/>
    <w:rsid w:val="00D610B9"/>
    <w:rsid w:val="00D67156"/>
    <w:rsid w:val="00D820F3"/>
    <w:rsid w:val="00D9659F"/>
    <w:rsid w:val="00D9734E"/>
    <w:rsid w:val="00DA48EF"/>
    <w:rsid w:val="00DC295B"/>
    <w:rsid w:val="00DC52BA"/>
    <w:rsid w:val="00DC6378"/>
    <w:rsid w:val="00DD0894"/>
    <w:rsid w:val="00DD20FA"/>
    <w:rsid w:val="00DF193F"/>
    <w:rsid w:val="00E23A44"/>
    <w:rsid w:val="00E4206C"/>
    <w:rsid w:val="00E4368E"/>
    <w:rsid w:val="00E54BDA"/>
    <w:rsid w:val="00E67337"/>
    <w:rsid w:val="00E84975"/>
    <w:rsid w:val="00E90791"/>
    <w:rsid w:val="00E921B0"/>
    <w:rsid w:val="00EA123D"/>
    <w:rsid w:val="00EB127C"/>
    <w:rsid w:val="00EB5FC3"/>
    <w:rsid w:val="00EC087C"/>
    <w:rsid w:val="00EC4B7D"/>
    <w:rsid w:val="00EC6814"/>
    <w:rsid w:val="00ED57D8"/>
    <w:rsid w:val="00EE3FEB"/>
    <w:rsid w:val="00EE5106"/>
    <w:rsid w:val="00EF2E8C"/>
    <w:rsid w:val="00F16112"/>
    <w:rsid w:val="00F34733"/>
    <w:rsid w:val="00F3531B"/>
    <w:rsid w:val="00F36F8C"/>
    <w:rsid w:val="00F641EE"/>
    <w:rsid w:val="00F927DD"/>
    <w:rsid w:val="00FB3358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paragraph" w:styleId="3">
    <w:name w:val="heading 3"/>
    <w:basedOn w:val="a"/>
    <w:next w:val="a"/>
    <w:link w:val="30"/>
    <w:qFormat/>
    <w:rsid w:val="006E03E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6E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E03EE"/>
    <w:rPr>
      <w:rFonts w:ascii="Arial" w:eastAsia="Times New Roman" w:hAnsi="Arial" w:cs="Times New Roman"/>
      <w:b/>
      <w:sz w:val="20"/>
      <w:szCs w:val="20"/>
      <w:lang w:val="en-GB" w:eastAsia="ru-RU"/>
    </w:rPr>
  </w:style>
  <w:style w:type="paragraph" w:styleId="a8">
    <w:name w:val="header"/>
    <w:basedOn w:val="a"/>
    <w:link w:val="a9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118F2"/>
  </w:style>
  <w:style w:type="paragraph" w:styleId="aa">
    <w:name w:val="footer"/>
    <w:basedOn w:val="a"/>
    <w:link w:val="ab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118F2"/>
  </w:style>
  <w:style w:type="character" w:customStyle="1" w:styleId="ac">
    <w:name w:val="Нет"/>
    <w:rsid w:val="00346A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2020-09-07T04:06:00Z</cp:lastPrinted>
  <dcterms:created xsi:type="dcterms:W3CDTF">2021-05-05T05:22:00Z</dcterms:created>
  <dcterms:modified xsi:type="dcterms:W3CDTF">2021-05-05T05:24:00Z</dcterms:modified>
</cp:coreProperties>
</file>