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34" w:type="dxa"/>
        <w:tblLayout w:type="fixed"/>
        <w:tblLook w:val="04A0"/>
      </w:tblPr>
      <w:tblGrid>
        <w:gridCol w:w="9214"/>
      </w:tblGrid>
      <w:tr w:rsidR="004F6676" w:rsidRPr="004F6676" w:rsidTr="00F822EF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444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6E03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0F55E1" w:rsidTr="00F822EF">
        <w:trPr>
          <w:trHeight w:val="85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  <w:p w:rsidR="00F822EF" w:rsidRDefault="00F822EF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8534" w:type="dxa"/>
              <w:tblLayout w:type="fixed"/>
              <w:tblLook w:val="04A0"/>
            </w:tblPr>
            <w:tblGrid>
              <w:gridCol w:w="620"/>
              <w:gridCol w:w="2777"/>
              <w:gridCol w:w="875"/>
              <w:gridCol w:w="968"/>
              <w:gridCol w:w="1134"/>
              <w:gridCol w:w="2160"/>
            </w:tblGrid>
            <w:tr w:rsidR="00F822EF" w:rsidRPr="00092A24" w:rsidTr="00F822EF">
              <w:trPr>
                <w:trHeight w:val="30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Тауар</w:t>
                  </w:r>
                  <w:proofErr w:type="spellEnd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атауы</w:t>
                  </w:r>
                  <w:proofErr w:type="spellEnd"/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Наименование товаров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Өлшем бірлігі</w:t>
                  </w: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</w:t>
                  </w:r>
                  <w:proofErr w:type="gramStart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.и</w:t>
                  </w:r>
                  <w:proofErr w:type="gramEnd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зм</w:t>
                  </w:r>
                  <w:proofErr w:type="spellEnd"/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Саны, көлемі</w:t>
                  </w: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Кол-во, объем</w:t>
                  </w: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Бағасы</w:t>
                  </w: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Цена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 xml:space="preserve">Сомасы </w:t>
                  </w:r>
                </w:p>
                <w:p w:rsidR="00F822EF" w:rsidRPr="00092A24" w:rsidRDefault="00F822EF" w:rsidP="00F822EF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092A2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Сумма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Medijet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активны</w:t>
                  </w:r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nCPAP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генератор для новорожденных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37000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740000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Биомаунт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, 500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720000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Бумага диаграммная 110*30*12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920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188600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Ван-Гизон-Фуше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100 тестов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120000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120000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Воздушная трубка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небулайзера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990000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Воск искусственный 1 кг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Гематоксилин Майера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552000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Гистологическая игла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35000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Гистологические кассеты с отверстиями с крышкой, белого цвета (уп-500 </w:t>
                  </w: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2250000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ГОФП-окраска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по</w:t>
                  </w:r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Л</w:t>
                  </w:r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и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Долото с шестигранной ручкой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63000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189000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Дыхательный контур ИВЛ «AVEA»+увлажнитель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Дыхательный контур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неонатальный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225000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Игла спинальная 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Пенсил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27G, длина 90 мм, с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иглой-интродьюсером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7200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7200000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Канюля (катетер) периферический внутривенный 14,16,18, 20, 22, 24G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24100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3615000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Катетер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фоллея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2-х ходовой FR 16, 18, 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3286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2907300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Клеенка медицинская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1312500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Колба лабораторная стеклянная 1000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Колба лабораторная стеклянная 250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4500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Колба лабораторная стеклянная 500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Конго красный 100 тестов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128000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128000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Контейнер для мочи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2504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222856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Контейнеры для сбора мокроты (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Фолькон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) 50мл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405000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Контур дыхательный для ИВЛ, 1,5м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1305000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Контур-система </w:t>
                  </w:r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дыхательная</w:t>
                  </w:r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назальная для новорожденных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nCPAP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MEDIN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45000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2250000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Коробка-штатив для 50 предметных стекол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Кружка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Эсмарха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860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1118000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Лезвия одноразовые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225000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1125000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Линия проводящая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инфузионная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540000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Манжета НИАД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42000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966000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Марля мед</w:t>
                  </w:r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х</w:t>
                  </w:r>
                  <w:proofErr w:type="spellEnd"/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/б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750000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Маска MEDIN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13200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264000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Маска взрослая из ПВХ для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небулайзеров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2600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52000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Маска для аппарата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боброва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2300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230000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Маска детская для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небулайзера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3100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930000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Маска кислородная для взрослых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1000000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Масло иммерсионное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терпеновое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, 100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5800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29000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Набор для выявления возраста фибрина 5*50мл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Набор для окраски по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Циль-Нильсену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- 100 опр.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260000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Назальные канюли «MEDIN»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12000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240000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Нож ампутационный большой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250000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Нож ампутационный малый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Нож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брюшистый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48000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240000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Нож мозговой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58000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290000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Нож резекционный по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Лангенбеку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27000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Нож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хрящевый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реберный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49000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245000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Ножницы анатомические </w:t>
                  </w:r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кишечный</w:t>
                  </w:r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прямые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32000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160000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Ножницы с 2-мя острыми концами прямые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19000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57000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Носовая кислородная магистраль с мягкими изогнутыми зубцами, 2100 мм 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3315000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О-ксилол</w:t>
                  </w:r>
                  <w:proofErr w:type="spellEnd"/>
                  <w:proofErr w:type="gram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17000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4250000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Окраска по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Перльсу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3*250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72000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72000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Пикфлоуметр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1370000</w:t>
                  </w:r>
                </w:p>
              </w:tc>
            </w:tr>
            <w:tr w:rsidR="00F822EF" w:rsidRPr="00F822EF" w:rsidTr="00F822EF">
              <w:trPr>
                <w:trHeight w:val="7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Пакет класса А, 700х800 мм полиэтиленовый для сбора и хранения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мед</w:t>
                  </w:r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.о</w:t>
                  </w:r>
                  <w:proofErr w:type="gram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тходов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3514000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Покровное стекло 24*50 мм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660000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Портативный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пульсоксиметр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33000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2871000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Прибор для измерения АД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1647000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Реактив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Шиффа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250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92000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Салфетка спиртовая 65*30 см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455000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4440000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Скальпель  №10,20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Спирт изопропиловый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16500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4950000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Стакан лабораторный 100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1600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Стакан лабораторный 250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Стаканчик для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небулайзера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1100000</w:t>
                  </w:r>
                </w:p>
              </w:tc>
            </w:tr>
            <w:tr w:rsidR="00F822EF" w:rsidRPr="00F822EF" w:rsidTr="00F822EF">
              <w:trPr>
                <w:trHeight w:val="7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Стекло предметное с двусторонней матовой полосой для маркировки и шлифованным краем 76,2*26,4*1,1мм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1800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1224000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lastRenderedPageBreak/>
                    <w:t>65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Стетоскоп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181500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Судан III по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Герксгеймеру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Термометр жесткий электронный цифровой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1899,18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579249,9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Трубка силиконовая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Урин-Н10, уп-100 полосок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19000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1330000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Фильтр </w:t>
                  </w: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вирусо-бактериальный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взрослый с портом Co2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1440000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Форма заливочная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184000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72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Формалин технический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675000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73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Шапочки для  «MEDIN»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15000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300000</w:t>
                  </w:r>
                </w:p>
              </w:tc>
            </w:tr>
            <w:tr w:rsidR="00F822EF" w:rsidRPr="00F822EF" w:rsidTr="00F822EF">
              <w:trPr>
                <w:trHeight w:val="51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74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Электролитный декальцинирующий раствор 2500мл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230000</w:t>
                  </w:r>
                </w:p>
              </w:tc>
            </w:tr>
            <w:tr w:rsidR="00F822EF" w:rsidRPr="00F822EF" w:rsidTr="00F822EF">
              <w:trPr>
                <w:trHeight w:val="576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трубка без манжеты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88800</w:t>
                  </w:r>
                </w:p>
              </w:tc>
            </w:tr>
            <w:tr w:rsidR="00F822EF" w:rsidRPr="00F822EF" w:rsidTr="00F822EF">
              <w:trPr>
                <w:trHeight w:val="116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76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Эндотрахеальная</w:t>
                  </w:r>
                  <w:proofErr w:type="spellEnd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трубка с манжеты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715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143000</w:t>
                  </w:r>
                </w:p>
              </w:tc>
            </w:tr>
            <w:tr w:rsidR="00F822EF" w:rsidRPr="00F822EF" w:rsidTr="00F822EF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Эозин 1% водный раствор, 1000 мл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46000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</w:rPr>
                    <w:t>230000</w:t>
                  </w:r>
                </w:p>
              </w:tc>
            </w:tr>
            <w:tr w:rsidR="00F822EF" w:rsidRPr="00F822EF" w:rsidTr="0023516A">
              <w:trPr>
                <w:trHeight w:val="9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78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изотонический раствор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V-Reagent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Dil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. 10L, 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канистра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72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80000</w:t>
                  </w:r>
                </w:p>
              </w:tc>
            </w:tr>
            <w:tr w:rsidR="00F822EF" w:rsidRPr="00F822EF" w:rsidTr="0023516A">
              <w:trPr>
                <w:trHeight w:val="104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79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лизирующий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раствор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V-Reagent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Lyse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 1L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флакон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092A24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3</w:t>
                  </w:r>
                  <w:r w:rsidR="00F822EF"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092A2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54</w:t>
                  </w:r>
                  <w:r w:rsidR="00092A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75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</w:tr>
            <w:tr w:rsidR="00F822EF" w:rsidRPr="00F822EF" w:rsidTr="0023516A">
              <w:trPr>
                <w:trHeight w:val="16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системный раствор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V-Reagent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SOL. 5L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канистра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092A24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8</w:t>
                  </w:r>
                  <w:r w:rsidR="00F822EF"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092A2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33</w:t>
                  </w:r>
                  <w:r w:rsidR="00092A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54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</w:tr>
            <w:tr w:rsidR="00F822EF" w:rsidRPr="00F822EF" w:rsidTr="0023516A">
              <w:trPr>
                <w:trHeight w:val="63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81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очищающий раствор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V-Reagent.</w:t>
                  </w:r>
                  <w:proofErr w:type="gram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lean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, 4ml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пробирка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092A24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3000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092A2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  <w:r w:rsidR="00092A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60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0000</w:t>
                  </w:r>
                </w:p>
              </w:tc>
            </w:tr>
            <w:tr w:rsidR="00F822EF" w:rsidRPr="00F822EF" w:rsidTr="0023516A">
              <w:trPr>
                <w:trHeight w:val="125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контрольная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кровь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 xml:space="preserve"> V-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countrol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Low,Normal,High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), 2,5ml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набор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100000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400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</w:tr>
            <w:tr w:rsidR="00F822EF" w:rsidRPr="00F822EF" w:rsidTr="0023516A">
              <w:trPr>
                <w:trHeight w:val="10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83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Термобумага для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V-Counter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большой</w:t>
                  </w:r>
                  <w:proofErr w:type="gram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руллон</w:t>
                  </w:r>
                  <w:proofErr w:type="spellEnd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руллон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120000</w:t>
                  </w:r>
                </w:p>
              </w:tc>
            </w:tr>
            <w:tr w:rsidR="00F822EF" w:rsidRPr="00F822EF" w:rsidTr="0023516A">
              <w:trPr>
                <w:trHeight w:val="8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84</w:t>
                  </w:r>
                </w:p>
              </w:tc>
              <w:tc>
                <w:tcPr>
                  <w:tcW w:w="2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Анализатор мочи LAURA M из комплекта: полоски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тюб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092A2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092A2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t>55</w:t>
                  </w:r>
                  <w:r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092A24" w:rsidP="00092A24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735</w:t>
                  </w:r>
                  <w:r w:rsidR="00F822EF" w:rsidRPr="00F822E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</w:tr>
            <w:tr w:rsidR="00F822EF" w:rsidRPr="00F822EF" w:rsidTr="00F822EF">
              <w:trPr>
                <w:trHeight w:val="359"/>
              </w:trPr>
              <w:tc>
                <w:tcPr>
                  <w:tcW w:w="637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F822EF" w:rsidRDefault="00F822EF" w:rsidP="00F822EF">
                  <w:pPr>
                    <w:pStyle w:val="a6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 w:rsidRPr="00F822EF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822EF" w:rsidRPr="00092A24" w:rsidRDefault="00F822EF" w:rsidP="00092A24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val="en-US" w:eastAsia="ru-RU"/>
                    </w:rPr>
                  </w:pPr>
                  <w:r w:rsidRPr="00F822EF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  <w:r w:rsidR="00092A24">
                    <w:rPr>
                      <w:rFonts w:ascii="Times New Roman" w:hAnsi="Times New Roman"/>
                      <w:sz w:val="18"/>
                      <w:szCs w:val="18"/>
                      <w:lang w:val="en-US" w:eastAsia="ru-RU"/>
                    </w:rPr>
                    <w:t>100 439 906</w:t>
                  </w:r>
                </w:p>
              </w:tc>
            </w:tr>
          </w:tbl>
          <w:p w:rsidR="00F822EF" w:rsidRDefault="00F822EF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282F" w:rsidRPr="000F55E1" w:rsidRDefault="0023282F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B670C9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.02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B670C9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феврал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B670C9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февраля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75" w:rsidRPr="000118F2" w:rsidRDefault="00CF2A75" w:rsidP="000118F2">
      <w:pPr>
        <w:spacing w:after="0" w:line="240" w:lineRule="auto"/>
      </w:pPr>
      <w:r>
        <w:separator/>
      </w:r>
    </w:p>
  </w:endnote>
  <w:endnote w:type="continuationSeparator" w:id="0">
    <w:p w:rsidR="00CF2A75" w:rsidRPr="000118F2" w:rsidRDefault="00CF2A75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75" w:rsidRPr="000118F2" w:rsidRDefault="00CF2A75" w:rsidP="000118F2">
      <w:pPr>
        <w:spacing w:after="0" w:line="240" w:lineRule="auto"/>
      </w:pPr>
      <w:r>
        <w:separator/>
      </w:r>
    </w:p>
  </w:footnote>
  <w:footnote w:type="continuationSeparator" w:id="0">
    <w:p w:rsidR="00CF2A75" w:rsidRPr="000118F2" w:rsidRDefault="00CF2A75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C4938"/>
    <w:multiLevelType w:val="hybridMultilevel"/>
    <w:tmpl w:val="7CEAC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43C18"/>
    <w:rsid w:val="00053661"/>
    <w:rsid w:val="00067820"/>
    <w:rsid w:val="00070A78"/>
    <w:rsid w:val="0008032C"/>
    <w:rsid w:val="00092A24"/>
    <w:rsid w:val="00093011"/>
    <w:rsid w:val="00094C53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5193C"/>
    <w:rsid w:val="001C0D8E"/>
    <w:rsid w:val="001C670B"/>
    <w:rsid w:val="001D6C80"/>
    <w:rsid w:val="001E1D4F"/>
    <w:rsid w:val="00215A91"/>
    <w:rsid w:val="0023282F"/>
    <w:rsid w:val="00245D96"/>
    <w:rsid w:val="00247D3E"/>
    <w:rsid w:val="00282D1D"/>
    <w:rsid w:val="002913A1"/>
    <w:rsid w:val="002A4AF8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4F7FA1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9499E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75CCC"/>
    <w:rsid w:val="00885171"/>
    <w:rsid w:val="00893E79"/>
    <w:rsid w:val="008A321E"/>
    <w:rsid w:val="008B0C20"/>
    <w:rsid w:val="008B7651"/>
    <w:rsid w:val="008C27A1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1468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4874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CF2A75"/>
    <w:rsid w:val="00D40089"/>
    <w:rsid w:val="00D5569B"/>
    <w:rsid w:val="00D576A7"/>
    <w:rsid w:val="00D67156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F2E8C"/>
    <w:rsid w:val="00F34733"/>
    <w:rsid w:val="00F3531B"/>
    <w:rsid w:val="00F36F8C"/>
    <w:rsid w:val="00F608A8"/>
    <w:rsid w:val="00F641EE"/>
    <w:rsid w:val="00F822EF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postbody">
    <w:name w:val="postbody"/>
    <w:basedOn w:val="a0"/>
    <w:rsid w:val="002913A1"/>
  </w:style>
  <w:style w:type="character" w:customStyle="1" w:styleId="postdetails">
    <w:name w:val="postdetails"/>
    <w:basedOn w:val="a0"/>
    <w:rsid w:val="002913A1"/>
  </w:style>
  <w:style w:type="paragraph" w:styleId="ac">
    <w:name w:val="Body Text"/>
    <w:basedOn w:val="a"/>
    <w:link w:val="ad"/>
    <w:rsid w:val="0029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2913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2913A1"/>
    <w:pPr>
      <w:spacing w:before="280" w:after="119" w:line="240" w:lineRule="auto"/>
      <w:ind w:firstLine="720"/>
      <w:jc w:val="both"/>
    </w:pPr>
    <w:rPr>
      <w:rFonts w:ascii="Garamond" w:eastAsia="Times New Roman" w:hAnsi="Garamond" w:cs="Times New Roman"/>
      <w:color w:val="000000"/>
      <w:sz w:val="28"/>
      <w:szCs w:val="28"/>
      <w:lang w:val="en-US" w:eastAsia="ar-SA"/>
    </w:rPr>
  </w:style>
  <w:style w:type="paragraph" w:customStyle="1" w:styleId="Iauiue">
    <w:name w:val="Iau?iue"/>
    <w:rsid w:val="002913A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1">
    <w:name w:val="s1"/>
    <w:basedOn w:val="a0"/>
    <w:rsid w:val="002913A1"/>
    <w:rPr>
      <w:rFonts w:ascii="Times New Roman" w:hAnsi="Times New Roman" w:cs="Times New Roman" w:hint="default"/>
      <w:b/>
      <w:bCs/>
      <w:color w:val="000000"/>
    </w:rPr>
  </w:style>
  <w:style w:type="paragraph" w:styleId="ae">
    <w:name w:val="List Paragraph"/>
    <w:basedOn w:val="a"/>
    <w:uiPriority w:val="34"/>
    <w:qFormat/>
    <w:rsid w:val="0029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rsid w:val="002913A1"/>
    <w:rPr>
      <w:rFonts w:ascii="Segoe UI" w:eastAsia="Times New Roman" w:hAnsi="Segoe UI" w:cs="Segoe UI"/>
      <w:sz w:val="18"/>
      <w:szCs w:val="18"/>
      <w:lang w:eastAsia="ar-SA"/>
    </w:rPr>
  </w:style>
  <w:style w:type="paragraph" w:styleId="af0">
    <w:name w:val="Balloon Text"/>
    <w:basedOn w:val="a"/>
    <w:link w:val="af"/>
    <w:uiPriority w:val="99"/>
    <w:semiHidden/>
    <w:unhideWhenUsed/>
    <w:rsid w:val="002913A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xl64">
    <w:name w:val="xl64"/>
    <w:basedOn w:val="a"/>
    <w:rsid w:val="0029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913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913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9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913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913A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291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87">
    <w:name w:val="xl87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2913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89">
    <w:name w:val="xl89"/>
    <w:basedOn w:val="a"/>
    <w:rsid w:val="002913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0">
    <w:name w:val="xl90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91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2">
    <w:name w:val="xl92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91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4">
    <w:name w:val="xl94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291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6">
    <w:name w:val="xl96"/>
    <w:basedOn w:val="a"/>
    <w:rsid w:val="00291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9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5B5B"/>
      <w:sz w:val="24"/>
      <w:szCs w:val="24"/>
      <w:lang w:eastAsia="ru-RU"/>
    </w:rPr>
  </w:style>
  <w:style w:type="paragraph" w:customStyle="1" w:styleId="1">
    <w:name w:val="Обычный1"/>
    <w:rsid w:val="0029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2020-09-07T04:06:00Z</cp:lastPrinted>
  <dcterms:created xsi:type="dcterms:W3CDTF">2021-01-19T11:00:00Z</dcterms:created>
  <dcterms:modified xsi:type="dcterms:W3CDTF">2021-06-29T02:18:00Z</dcterms:modified>
</cp:coreProperties>
</file>