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5" w:type="dxa"/>
        <w:tblInd w:w="-34" w:type="dxa"/>
        <w:tblLayout w:type="fixed"/>
        <w:tblLook w:val="04A0"/>
      </w:tblPr>
      <w:tblGrid>
        <w:gridCol w:w="142"/>
        <w:gridCol w:w="9371"/>
        <w:gridCol w:w="142"/>
      </w:tblGrid>
      <w:tr w:rsidR="00F22CFB" w:rsidRPr="00350145">
        <w:trPr>
          <w:gridAfter w:val="1"/>
          <w:wAfter w:w="142" w:type="dxa"/>
          <w:trHeight w:val="300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2CFB" w:rsidRPr="00350145" w:rsidRDefault="009A02CC" w:rsidP="009A02CC">
            <w:pPr>
              <w:pStyle w:val="a3"/>
              <w:ind w:left="-675" w:firstLine="675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</w:p>
          <w:p w:rsidR="00B00C7A" w:rsidRDefault="00B00C7A" w:rsidP="00350145">
            <w:pPr>
              <w:pStyle w:val="a3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350145" w:rsidRPr="00350145" w:rsidRDefault="00350145" w:rsidP="00350145">
            <w:pPr>
              <w:pStyle w:val="a3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B00C7A" w:rsidRPr="00350145" w:rsidRDefault="00B00C7A">
            <w:pPr>
              <w:pStyle w:val="a3"/>
              <w:ind w:left="-675" w:firstLine="675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F22CFB" w:rsidRPr="00350145" w:rsidRDefault="0021663B">
            <w:pPr>
              <w:pStyle w:val="a3"/>
              <w:ind w:left="-675" w:firstLine="675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Объявление №</w:t>
            </w:r>
            <w:r w:rsidR="00C658DB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6</w:t>
            </w:r>
          </w:p>
        </w:tc>
      </w:tr>
      <w:tr w:rsidR="00F22CFB">
        <w:trPr>
          <w:gridBefore w:val="1"/>
          <w:wBefore w:w="142" w:type="dxa"/>
          <w:trHeight w:val="855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2CFB" w:rsidRPr="00350145" w:rsidRDefault="0021663B" w:rsidP="00662D31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ГКП на ПХВ «</w:t>
            </w:r>
            <w:proofErr w:type="spellStart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Енбекшиказахская</w:t>
            </w:r>
            <w:proofErr w:type="spellEnd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многопрофильная центральная районная больница» ГУ УЗ АО объявляет о начале проведения закупа способом запроса ценовых предложений </w:t>
            </w:r>
            <w:r w:rsidRPr="00350145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по закупу следующих </w:t>
            </w:r>
            <w:r w:rsidR="00662D31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>изделий медицинского назначение (ИМН)</w:t>
            </w:r>
            <w:r w:rsidR="004E44C2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 xml:space="preserve"> на 2024 год</w:t>
            </w:r>
            <w:r w:rsidRPr="00350145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</w:p>
        </w:tc>
      </w:tr>
    </w:tbl>
    <w:p w:rsidR="00F22CFB" w:rsidRDefault="00F22CFB">
      <w:pPr>
        <w:pStyle w:val="a3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835"/>
        <w:gridCol w:w="1276"/>
        <w:gridCol w:w="1276"/>
        <w:gridCol w:w="1559"/>
        <w:gridCol w:w="2126"/>
      </w:tblGrid>
      <w:tr w:rsidR="00D87840" w:rsidRPr="003B26CB" w:rsidTr="00D87840">
        <w:tc>
          <w:tcPr>
            <w:tcW w:w="709" w:type="dxa"/>
          </w:tcPr>
          <w:p w:rsidR="00D87840" w:rsidRPr="003B26CB" w:rsidRDefault="00D87840" w:rsidP="003B26CB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26CB">
              <w:rPr>
                <w:rFonts w:ascii="Times New Roman" w:hAnsi="Times New Roman"/>
                <w:sz w:val="20"/>
                <w:szCs w:val="20"/>
                <w:lang w:val="en-US"/>
              </w:rPr>
              <w:t>№</w:t>
            </w:r>
          </w:p>
        </w:tc>
        <w:tc>
          <w:tcPr>
            <w:tcW w:w="2835" w:type="dxa"/>
          </w:tcPr>
          <w:p w:rsidR="00D87840" w:rsidRPr="003B26CB" w:rsidRDefault="00D87840" w:rsidP="003B26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B26CB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</w:tcPr>
          <w:p w:rsidR="00D87840" w:rsidRPr="003B26CB" w:rsidRDefault="00D87840" w:rsidP="003B26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B26CB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proofErr w:type="gramEnd"/>
            <w:r w:rsidRPr="003B26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26CB">
              <w:rPr>
                <w:rFonts w:ascii="Times New Roman" w:hAnsi="Times New Roman"/>
                <w:sz w:val="20"/>
                <w:szCs w:val="20"/>
              </w:rPr>
              <w:t>изм</w:t>
            </w:r>
            <w:proofErr w:type="spellEnd"/>
            <w:r w:rsidRPr="003B26C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D87840" w:rsidRPr="003B26CB" w:rsidRDefault="00D87840" w:rsidP="003B26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B26CB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559" w:type="dxa"/>
          </w:tcPr>
          <w:p w:rsidR="00D87840" w:rsidRPr="003B26CB" w:rsidRDefault="00D87840" w:rsidP="003B26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B26CB"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  <w:tc>
          <w:tcPr>
            <w:tcW w:w="2126" w:type="dxa"/>
          </w:tcPr>
          <w:p w:rsidR="00D87840" w:rsidRPr="003B26CB" w:rsidRDefault="00D87840" w:rsidP="003B26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B26CB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</w:tr>
      <w:tr w:rsidR="00D87840" w:rsidRPr="003B26CB" w:rsidTr="00D87840">
        <w:trPr>
          <w:trHeight w:val="150"/>
        </w:trPr>
        <w:tc>
          <w:tcPr>
            <w:tcW w:w="709" w:type="dxa"/>
          </w:tcPr>
          <w:p w:rsidR="00D87840" w:rsidRPr="003B26CB" w:rsidRDefault="00D87840" w:rsidP="003B26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D87840" w:rsidRPr="00D87840" w:rsidRDefault="00D87840" w:rsidP="00D87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840">
              <w:rPr>
                <w:rFonts w:ascii="Times New Roman" w:hAnsi="Times New Roman" w:cs="Times New Roman"/>
              </w:rPr>
              <w:t>Гематоксилин Майера 1 л</w:t>
            </w:r>
          </w:p>
        </w:tc>
        <w:tc>
          <w:tcPr>
            <w:tcW w:w="1276" w:type="dxa"/>
          </w:tcPr>
          <w:p w:rsidR="00D87840" w:rsidRPr="00D87840" w:rsidRDefault="00D87840" w:rsidP="00D87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840">
              <w:rPr>
                <w:rFonts w:ascii="Times New Roman" w:hAnsi="Times New Roman" w:cs="Times New Roman"/>
              </w:rPr>
              <w:t>литр</w:t>
            </w:r>
          </w:p>
        </w:tc>
        <w:tc>
          <w:tcPr>
            <w:tcW w:w="1276" w:type="dxa"/>
            <w:vAlign w:val="bottom"/>
          </w:tcPr>
          <w:p w:rsidR="00D87840" w:rsidRPr="00D87840" w:rsidRDefault="00D87840" w:rsidP="00D87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840">
              <w:rPr>
                <w:rFonts w:ascii="Times New Roman" w:hAnsi="Times New Roman" w:cs="Times New Roman"/>
                <w:color w:val="000000"/>
              </w:rPr>
              <w:t>2,00</w:t>
            </w:r>
          </w:p>
        </w:tc>
        <w:tc>
          <w:tcPr>
            <w:tcW w:w="1559" w:type="dxa"/>
            <w:vAlign w:val="center"/>
          </w:tcPr>
          <w:p w:rsidR="00D87840" w:rsidRPr="00D87840" w:rsidRDefault="004741A9" w:rsidP="00D87840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45 900,00</w:t>
            </w:r>
          </w:p>
        </w:tc>
        <w:tc>
          <w:tcPr>
            <w:tcW w:w="2126" w:type="dxa"/>
            <w:vAlign w:val="bottom"/>
          </w:tcPr>
          <w:p w:rsidR="00D87840" w:rsidRPr="003B26CB" w:rsidRDefault="008E44A2" w:rsidP="003B26CB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91 800,00</w:t>
            </w:r>
          </w:p>
        </w:tc>
      </w:tr>
      <w:tr w:rsidR="00D87840" w:rsidRPr="003B26CB" w:rsidTr="00D87840">
        <w:trPr>
          <w:trHeight w:val="150"/>
        </w:trPr>
        <w:tc>
          <w:tcPr>
            <w:tcW w:w="709" w:type="dxa"/>
          </w:tcPr>
          <w:p w:rsidR="00D87840" w:rsidRDefault="00D87840" w:rsidP="003B26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D87840" w:rsidRPr="00D87840" w:rsidRDefault="00D87840" w:rsidP="00D87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840">
              <w:rPr>
                <w:rFonts w:ascii="Times New Roman" w:hAnsi="Times New Roman" w:cs="Times New Roman"/>
              </w:rPr>
              <w:t>Эиозин</w:t>
            </w:r>
            <w:proofErr w:type="spellEnd"/>
            <w:r w:rsidRPr="00D87840">
              <w:rPr>
                <w:rFonts w:ascii="Times New Roman" w:hAnsi="Times New Roman" w:cs="Times New Roman"/>
              </w:rPr>
              <w:t xml:space="preserve"> 1% водный раствор</w:t>
            </w:r>
          </w:p>
        </w:tc>
        <w:tc>
          <w:tcPr>
            <w:tcW w:w="1276" w:type="dxa"/>
          </w:tcPr>
          <w:p w:rsidR="00D87840" w:rsidRPr="00D87840" w:rsidRDefault="00D87840" w:rsidP="00D87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840">
              <w:rPr>
                <w:rFonts w:ascii="Times New Roman" w:hAnsi="Times New Roman" w:cs="Times New Roman"/>
              </w:rPr>
              <w:t>литр</w:t>
            </w:r>
          </w:p>
        </w:tc>
        <w:tc>
          <w:tcPr>
            <w:tcW w:w="1276" w:type="dxa"/>
            <w:vAlign w:val="bottom"/>
          </w:tcPr>
          <w:p w:rsidR="00D87840" w:rsidRPr="00D87840" w:rsidRDefault="00D87840" w:rsidP="00D87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840">
              <w:rPr>
                <w:rFonts w:ascii="Times New Roman" w:hAnsi="Times New Roman" w:cs="Times New Roman"/>
                <w:color w:val="000000"/>
              </w:rPr>
              <w:t>2,00</w:t>
            </w:r>
          </w:p>
        </w:tc>
        <w:tc>
          <w:tcPr>
            <w:tcW w:w="1559" w:type="dxa"/>
            <w:vAlign w:val="center"/>
          </w:tcPr>
          <w:p w:rsidR="00D87840" w:rsidRPr="00D87840" w:rsidRDefault="004741A9" w:rsidP="00D87840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45 900,00</w:t>
            </w:r>
          </w:p>
        </w:tc>
        <w:tc>
          <w:tcPr>
            <w:tcW w:w="2126" w:type="dxa"/>
            <w:vAlign w:val="bottom"/>
          </w:tcPr>
          <w:p w:rsidR="00D87840" w:rsidRPr="003B26CB" w:rsidRDefault="008E44A2" w:rsidP="003B26CB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91 800,00</w:t>
            </w:r>
          </w:p>
        </w:tc>
      </w:tr>
      <w:tr w:rsidR="00D87840" w:rsidRPr="003B26CB" w:rsidTr="00D87840">
        <w:trPr>
          <w:trHeight w:val="150"/>
        </w:trPr>
        <w:tc>
          <w:tcPr>
            <w:tcW w:w="709" w:type="dxa"/>
          </w:tcPr>
          <w:p w:rsidR="00D87840" w:rsidRDefault="00D87840" w:rsidP="003B26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D87840" w:rsidRPr="00D87840" w:rsidRDefault="00D87840" w:rsidP="00D87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840">
              <w:rPr>
                <w:rFonts w:ascii="Times New Roman" w:hAnsi="Times New Roman" w:cs="Times New Roman"/>
              </w:rPr>
              <w:t>Спирт изопропиловый</w:t>
            </w:r>
          </w:p>
        </w:tc>
        <w:tc>
          <w:tcPr>
            <w:tcW w:w="1276" w:type="dxa"/>
          </w:tcPr>
          <w:p w:rsidR="00D87840" w:rsidRPr="00D87840" w:rsidRDefault="00D87840" w:rsidP="00D87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840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76" w:type="dxa"/>
            <w:vAlign w:val="bottom"/>
          </w:tcPr>
          <w:p w:rsidR="00D87840" w:rsidRPr="00D87840" w:rsidRDefault="00D87840" w:rsidP="00D87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840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559" w:type="dxa"/>
            <w:vAlign w:val="bottom"/>
          </w:tcPr>
          <w:p w:rsidR="00D87840" w:rsidRPr="00D87840" w:rsidRDefault="00D87840" w:rsidP="00D87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840">
              <w:rPr>
                <w:rFonts w:ascii="Times New Roman" w:hAnsi="Times New Roman" w:cs="Times New Roman"/>
                <w:color w:val="000000"/>
              </w:rPr>
              <w:t>16 500,00</w:t>
            </w:r>
          </w:p>
        </w:tc>
        <w:tc>
          <w:tcPr>
            <w:tcW w:w="2126" w:type="dxa"/>
            <w:vAlign w:val="bottom"/>
          </w:tcPr>
          <w:p w:rsidR="00D87840" w:rsidRPr="003B26CB" w:rsidRDefault="008E44A2" w:rsidP="003B26CB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1 650 000,00</w:t>
            </w:r>
          </w:p>
        </w:tc>
      </w:tr>
      <w:tr w:rsidR="00D87840" w:rsidRPr="003B26CB" w:rsidTr="00D87840">
        <w:trPr>
          <w:trHeight w:val="150"/>
        </w:trPr>
        <w:tc>
          <w:tcPr>
            <w:tcW w:w="709" w:type="dxa"/>
          </w:tcPr>
          <w:p w:rsidR="00D87840" w:rsidRPr="00E30B83" w:rsidRDefault="00D87840" w:rsidP="00E30B8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</w:tcPr>
          <w:p w:rsidR="00D87840" w:rsidRPr="00D87840" w:rsidRDefault="00D87840" w:rsidP="00D87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840">
              <w:rPr>
                <w:rFonts w:ascii="Times New Roman" w:hAnsi="Times New Roman" w:cs="Times New Roman"/>
                <w:color w:val="000000"/>
              </w:rPr>
              <w:t>биомоунт</w:t>
            </w:r>
            <w:proofErr w:type="spellEnd"/>
            <w:r w:rsidRPr="00D87840">
              <w:rPr>
                <w:rFonts w:ascii="Times New Roman" w:hAnsi="Times New Roman" w:cs="Times New Roman"/>
                <w:color w:val="000000"/>
              </w:rPr>
              <w:t xml:space="preserve"> 500мл</w:t>
            </w:r>
          </w:p>
        </w:tc>
        <w:tc>
          <w:tcPr>
            <w:tcW w:w="1276" w:type="dxa"/>
          </w:tcPr>
          <w:p w:rsidR="00D87840" w:rsidRPr="00D87840" w:rsidRDefault="00D87840" w:rsidP="00D87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840">
              <w:rPr>
                <w:rFonts w:ascii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1276" w:type="dxa"/>
            <w:vAlign w:val="bottom"/>
          </w:tcPr>
          <w:p w:rsidR="00D87840" w:rsidRPr="00D87840" w:rsidRDefault="00D87840" w:rsidP="00D87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840">
              <w:rPr>
                <w:rFonts w:ascii="Times New Roman" w:hAnsi="Times New Roman" w:cs="Times New Roman"/>
                <w:color w:val="000000"/>
              </w:rPr>
              <w:t>10,00</w:t>
            </w:r>
          </w:p>
        </w:tc>
        <w:tc>
          <w:tcPr>
            <w:tcW w:w="1559" w:type="dxa"/>
            <w:vAlign w:val="bottom"/>
          </w:tcPr>
          <w:p w:rsidR="00D87840" w:rsidRPr="00D87840" w:rsidRDefault="00D87840" w:rsidP="00D87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840">
              <w:rPr>
                <w:rFonts w:ascii="Times New Roman" w:hAnsi="Times New Roman" w:cs="Times New Roman"/>
                <w:color w:val="000000"/>
              </w:rPr>
              <w:t>63 000,00</w:t>
            </w:r>
          </w:p>
        </w:tc>
        <w:tc>
          <w:tcPr>
            <w:tcW w:w="2126" w:type="dxa"/>
          </w:tcPr>
          <w:p w:rsidR="00D87840" w:rsidRPr="00E30B83" w:rsidRDefault="008E44A2" w:rsidP="00E30B8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630 000,00</w:t>
            </w:r>
          </w:p>
        </w:tc>
      </w:tr>
      <w:tr w:rsidR="00D87840" w:rsidRPr="003B26CB" w:rsidTr="00D87840">
        <w:trPr>
          <w:trHeight w:val="150"/>
        </w:trPr>
        <w:tc>
          <w:tcPr>
            <w:tcW w:w="709" w:type="dxa"/>
          </w:tcPr>
          <w:p w:rsidR="00D87840" w:rsidRPr="00E30B83" w:rsidRDefault="00D87840" w:rsidP="00E30B8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35" w:type="dxa"/>
          </w:tcPr>
          <w:p w:rsidR="00D87840" w:rsidRPr="00D87840" w:rsidRDefault="00D87840" w:rsidP="00D87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840">
              <w:rPr>
                <w:rFonts w:ascii="Times New Roman" w:hAnsi="Times New Roman" w:cs="Times New Roman"/>
                <w:color w:val="000000"/>
              </w:rPr>
              <w:t>Одноразовый держатель для  ножей</w:t>
            </w:r>
          </w:p>
        </w:tc>
        <w:tc>
          <w:tcPr>
            <w:tcW w:w="1276" w:type="dxa"/>
          </w:tcPr>
          <w:p w:rsidR="00D87840" w:rsidRPr="00D87840" w:rsidRDefault="00D87840" w:rsidP="00D87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8784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vAlign w:val="bottom"/>
          </w:tcPr>
          <w:p w:rsidR="00D87840" w:rsidRPr="00D87840" w:rsidRDefault="00D87840" w:rsidP="00D87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840">
              <w:rPr>
                <w:rFonts w:ascii="Times New Roman" w:hAnsi="Times New Roman" w:cs="Times New Roman"/>
                <w:color w:val="000000"/>
              </w:rPr>
              <w:t>2,00</w:t>
            </w:r>
          </w:p>
        </w:tc>
        <w:tc>
          <w:tcPr>
            <w:tcW w:w="1559" w:type="dxa"/>
          </w:tcPr>
          <w:p w:rsidR="00D87840" w:rsidRPr="00D87840" w:rsidRDefault="00CC49CC" w:rsidP="00D8784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3000,00</w:t>
            </w:r>
          </w:p>
        </w:tc>
        <w:tc>
          <w:tcPr>
            <w:tcW w:w="2126" w:type="dxa"/>
          </w:tcPr>
          <w:p w:rsidR="00D87840" w:rsidRPr="00E30B83" w:rsidRDefault="008E44A2" w:rsidP="00E30B8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6000,00</w:t>
            </w:r>
          </w:p>
        </w:tc>
      </w:tr>
      <w:tr w:rsidR="00D87840" w:rsidRPr="003B26CB" w:rsidTr="00D87840">
        <w:trPr>
          <w:trHeight w:val="150"/>
        </w:trPr>
        <w:tc>
          <w:tcPr>
            <w:tcW w:w="709" w:type="dxa"/>
          </w:tcPr>
          <w:p w:rsidR="00D87840" w:rsidRPr="00E30B83" w:rsidRDefault="00D87840" w:rsidP="00E30B8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835" w:type="dxa"/>
          </w:tcPr>
          <w:p w:rsidR="00D87840" w:rsidRPr="00D87840" w:rsidRDefault="00D87840" w:rsidP="00D87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840">
              <w:rPr>
                <w:rFonts w:ascii="Times New Roman" w:hAnsi="Times New Roman" w:cs="Times New Roman"/>
                <w:color w:val="000000"/>
              </w:rPr>
              <w:t>Иглы анатомические</w:t>
            </w:r>
          </w:p>
        </w:tc>
        <w:tc>
          <w:tcPr>
            <w:tcW w:w="1276" w:type="dxa"/>
          </w:tcPr>
          <w:p w:rsidR="00D87840" w:rsidRPr="00D87840" w:rsidRDefault="00D87840" w:rsidP="00D87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8784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vAlign w:val="bottom"/>
          </w:tcPr>
          <w:p w:rsidR="00D87840" w:rsidRPr="00D87840" w:rsidRDefault="00D87840" w:rsidP="00D87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840">
              <w:rPr>
                <w:rFonts w:ascii="Times New Roman" w:hAnsi="Times New Roman" w:cs="Times New Roman"/>
                <w:color w:val="000000"/>
              </w:rPr>
              <w:t>10,00</w:t>
            </w:r>
          </w:p>
        </w:tc>
        <w:tc>
          <w:tcPr>
            <w:tcW w:w="1559" w:type="dxa"/>
          </w:tcPr>
          <w:p w:rsidR="00D87840" w:rsidRPr="00D87840" w:rsidRDefault="004741A9" w:rsidP="00D8784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15 700,00</w:t>
            </w:r>
          </w:p>
        </w:tc>
        <w:tc>
          <w:tcPr>
            <w:tcW w:w="2126" w:type="dxa"/>
          </w:tcPr>
          <w:p w:rsidR="00D87840" w:rsidRPr="00E30B83" w:rsidRDefault="008E44A2" w:rsidP="00E30B8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157 000,00</w:t>
            </w:r>
          </w:p>
        </w:tc>
      </w:tr>
      <w:tr w:rsidR="00D87840" w:rsidRPr="003B26CB" w:rsidTr="00D87840">
        <w:trPr>
          <w:trHeight w:val="150"/>
        </w:trPr>
        <w:tc>
          <w:tcPr>
            <w:tcW w:w="709" w:type="dxa"/>
          </w:tcPr>
          <w:p w:rsidR="00D87840" w:rsidRPr="00E30B83" w:rsidRDefault="00D87840" w:rsidP="00E30B8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835" w:type="dxa"/>
            <w:vAlign w:val="bottom"/>
          </w:tcPr>
          <w:p w:rsidR="00D87840" w:rsidRPr="00D87840" w:rsidRDefault="00D87840" w:rsidP="00D87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840">
              <w:rPr>
                <w:rFonts w:ascii="Times New Roman" w:hAnsi="Times New Roman" w:cs="Times New Roman"/>
                <w:color w:val="000000"/>
              </w:rPr>
              <w:t>гистологическая кассета белого цвета</w:t>
            </w:r>
          </w:p>
        </w:tc>
        <w:tc>
          <w:tcPr>
            <w:tcW w:w="1276" w:type="dxa"/>
          </w:tcPr>
          <w:p w:rsidR="00D87840" w:rsidRPr="00D87840" w:rsidRDefault="00D87840" w:rsidP="00D87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840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vAlign w:val="bottom"/>
          </w:tcPr>
          <w:p w:rsidR="00D87840" w:rsidRPr="00D87840" w:rsidRDefault="00D87840" w:rsidP="00D87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840">
              <w:rPr>
                <w:rFonts w:ascii="Times New Roman" w:hAnsi="Times New Roman" w:cs="Times New Roman"/>
                <w:color w:val="000000"/>
              </w:rPr>
              <w:t>15000</w:t>
            </w:r>
          </w:p>
        </w:tc>
        <w:tc>
          <w:tcPr>
            <w:tcW w:w="1559" w:type="dxa"/>
          </w:tcPr>
          <w:p w:rsidR="00D87840" w:rsidRPr="00D87840" w:rsidRDefault="00D87840" w:rsidP="00D87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840">
              <w:rPr>
                <w:rFonts w:ascii="Times New Roman" w:hAnsi="Times New Roman" w:cs="Times New Roman"/>
                <w:color w:val="000000"/>
              </w:rPr>
              <w:t>125</w:t>
            </w:r>
            <w:r w:rsidR="00B53654">
              <w:rPr>
                <w:rFonts w:ascii="Times New Roman" w:hAnsi="Times New Roman" w:cs="Times New Roman"/>
                <w:color w:val="000000"/>
              </w:rPr>
              <w:t>,00</w:t>
            </w:r>
          </w:p>
          <w:p w:rsidR="00D87840" w:rsidRPr="00D87840" w:rsidRDefault="00D87840" w:rsidP="00D8784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87840" w:rsidRPr="00E30B83" w:rsidRDefault="008E44A2" w:rsidP="00E30B8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1 875 000,00</w:t>
            </w:r>
          </w:p>
        </w:tc>
      </w:tr>
      <w:tr w:rsidR="00D87840" w:rsidRPr="003B26CB" w:rsidTr="00D87840">
        <w:trPr>
          <w:trHeight w:val="150"/>
        </w:trPr>
        <w:tc>
          <w:tcPr>
            <w:tcW w:w="709" w:type="dxa"/>
          </w:tcPr>
          <w:p w:rsidR="00D87840" w:rsidRPr="00E30B83" w:rsidRDefault="00D87840" w:rsidP="00E30B8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835" w:type="dxa"/>
          </w:tcPr>
          <w:p w:rsidR="00D87840" w:rsidRPr="00D87840" w:rsidRDefault="00D87840" w:rsidP="00D87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840">
              <w:rPr>
                <w:rFonts w:ascii="Times New Roman" w:hAnsi="Times New Roman" w:cs="Times New Roman"/>
                <w:color w:val="000000"/>
              </w:rPr>
              <w:t xml:space="preserve">пила </w:t>
            </w:r>
            <w:proofErr w:type="gramStart"/>
            <w:r w:rsidRPr="00D87840">
              <w:rPr>
                <w:rFonts w:ascii="Times New Roman" w:hAnsi="Times New Roman" w:cs="Times New Roman"/>
                <w:color w:val="000000"/>
              </w:rPr>
              <w:t>анатомические</w:t>
            </w:r>
            <w:proofErr w:type="gramEnd"/>
          </w:p>
          <w:p w:rsidR="00D87840" w:rsidRPr="00D87840" w:rsidRDefault="00D87840" w:rsidP="00D8784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7840" w:rsidRPr="00D87840" w:rsidRDefault="00D87840" w:rsidP="00D87840">
            <w:pPr>
              <w:jc w:val="center"/>
              <w:rPr>
                <w:rFonts w:ascii="Times New Roman" w:hAnsi="Times New Roman" w:cs="Times New Roman"/>
              </w:rPr>
            </w:pPr>
            <w:r w:rsidRPr="00D87840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</w:tcPr>
          <w:p w:rsidR="00D87840" w:rsidRPr="00D87840" w:rsidRDefault="00D87840" w:rsidP="00D87840">
            <w:pPr>
              <w:pStyle w:val="a3"/>
              <w:jc w:val="center"/>
              <w:rPr>
                <w:rFonts w:ascii="Times New Roman" w:hAnsi="Times New Roman"/>
              </w:rPr>
            </w:pPr>
            <w:r w:rsidRPr="00D87840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D87840" w:rsidRPr="00D87840" w:rsidRDefault="00B53654" w:rsidP="00D8784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45 000,00</w:t>
            </w:r>
          </w:p>
        </w:tc>
        <w:tc>
          <w:tcPr>
            <w:tcW w:w="2126" w:type="dxa"/>
          </w:tcPr>
          <w:p w:rsidR="00D87840" w:rsidRPr="00E30B83" w:rsidRDefault="008E44A2" w:rsidP="00E30B8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45 000,00</w:t>
            </w:r>
          </w:p>
        </w:tc>
      </w:tr>
      <w:tr w:rsidR="00D87840" w:rsidRPr="003B26CB" w:rsidTr="00D87840">
        <w:trPr>
          <w:trHeight w:val="150"/>
        </w:trPr>
        <w:tc>
          <w:tcPr>
            <w:tcW w:w="709" w:type="dxa"/>
          </w:tcPr>
          <w:p w:rsidR="00D87840" w:rsidRPr="00E30B83" w:rsidRDefault="00D87840" w:rsidP="00E30B8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835" w:type="dxa"/>
          </w:tcPr>
          <w:p w:rsidR="00D87840" w:rsidRPr="00D87840" w:rsidRDefault="00D87840" w:rsidP="00D87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840">
              <w:rPr>
                <w:rFonts w:ascii="Times New Roman" w:hAnsi="Times New Roman" w:cs="Times New Roman"/>
                <w:color w:val="000000"/>
              </w:rPr>
              <w:t xml:space="preserve">Заливочный формы из </w:t>
            </w:r>
            <w:proofErr w:type="spellStart"/>
            <w:r w:rsidRPr="00D87840">
              <w:rPr>
                <w:rFonts w:ascii="Times New Roman" w:hAnsi="Times New Roman" w:cs="Times New Roman"/>
                <w:color w:val="000000"/>
              </w:rPr>
              <w:t>нержавщей</w:t>
            </w:r>
            <w:proofErr w:type="spellEnd"/>
            <w:r w:rsidRPr="00D87840">
              <w:rPr>
                <w:rFonts w:ascii="Times New Roman" w:hAnsi="Times New Roman" w:cs="Times New Roman"/>
                <w:color w:val="000000"/>
              </w:rPr>
              <w:t xml:space="preserve"> стали размер 37*24*5 мм</w:t>
            </w:r>
          </w:p>
        </w:tc>
        <w:tc>
          <w:tcPr>
            <w:tcW w:w="1276" w:type="dxa"/>
          </w:tcPr>
          <w:p w:rsidR="00D87840" w:rsidRPr="00D87840" w:rsidRDefault="00D87840" w:rsidP="00D87840">
            <w:pPr>
              <w:jc w:val="center"/>
              <w:rPr>
                <w:rFonts w:ascii="Times New Roman" w:hAnsi="Times New Roman" w:cs="Times New Roman"/>
              </w:rPr>
            </w:pPr>
            <w:r w:rsidRPr="00D87840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vAlign w:val="bottom"/>
          </w:tcPr>
          <w:p w:rsidR="00D87840" w:rsidRPr="00D87840" w:rsidRDefault="00D87840" w:rsidP="00D87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84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</w:tcPr>
          <w:p w:rsidR="00D87840" w:rsidRPr="00D87840" w:rsidRDefault="00B53654" w:rsidP="00D8784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12 000,00</w:t>
            </w:r>
          </w:p>
        </w:tc>
        <w:tc>
          <w:tcPr>
            <w:tcW w:w="2126" w:type="dxa"/>
          </w:tcPr>
          <w:p w:rsidR="00D87840" w:rsidRPr="00E30B83" w:rsidRDefault="008E44A2" w:rsidP="00E30B8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12 000,00 </w:t>
            </w:r>
          </w:p>
        </w:tc>
      </w:tr>
      <w:tr w:rsidR="00D87840" w:rsidRPr="003B26CB" w:rsidTr="00D87840">
        <w:trPr>
          <w:trHeight w:val="150"/>
        </w:trPr>
        <w:tc>
          <w:tcPr>
            <w:tcW w:w="709" w:type="dxa"/>
          </w:tcPr>
          <w:p w:rsidR="00D87840" w:rsidRPr="00E30B83" w:rsidRDefault="00D87840" w:rsidP="00E30B8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835" w:type="dxa"/>
          </w:tcPr>
          <w:p w:rsidR="00D87840" w:rsidRPr="00D87840" w:rsidRDefault="00D87840" w:rsidP="00D87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87840">
              <w:rPr>
                <w:rFonts w:ascii="Times New Roman" w:hAnsi="Times New Roman" w:cs="Times New Roman"/>
                <w:color w:val="000000"/>
              </w:rPr>
              <w:t>Заливочный</w:t>
            </w:r>
            <w:proofErr w:type="gramEnd"/>
            <w:r w:rsidRPr="00D87840">
              <w:rPr>
                <w:rFonts w:ascii="Times New Roman" w:hAnsi="Times New Roman" w:cs="Times New Roman"/>
                <w:color w:val="000000"/>
              </w:rPr>
              <w:t xml:space="preserve"> формы из </w:t>
            </w:r>
            <w:proofErr w:type="spellStart"/>
            <w:r w:rsidRPr="00D87840">
              <w:rPr>
                <w:rFonts w:ascii="Times New Roman" w:hAnsi="Times New Roman" w:cs="Times New Roman"/>
                <w:color w:val="000000"/>
              </w:rPr>
              <w:t>нержавщей</w:t>
            </w:r>
            <w:proofErr w:type="spellEnd"/>
            <w:r w:rsidRPr="00D87840">
              <w:rPr>
                <w:rFonts w:ascii="Times New Roman" w:hAnsi="Times New Roman" w:cs="Times New Roman"/>
                <w:color w:val="000000"/>
              </w:rPr>
              <w:t xml:space="preserve"> стали размер30*24*5мм</w:t>
            </w:r>
          </w:p>
        </w:tc>
        <w:tc>
          <w:tcPr>
            <w:tcW w:w="1276" w:type="dxa"/>
          </w:tcPr>
          <w:p w:rsidR="00D87840" w:rsidRPr="00D87840" w:rsidRDefault="00D87840" w:rsidP="00D87840">
            <w:pPr>
              <w:jc w:val="center"/>
              <w:rPr>
                <w:rFonts w:ascii="Times New Roman" w:hAnsi="Times New Roman" w:cs="Times New Roman"/>
              </w:rPr>
            </w:pPr>
            <w:r w:rsidRPr="00D87840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vAlign w:val="bottom"/>
          </w:tcPr>
          <w:p w:rsidR="00D87840" w:rsidRPr="00D87840" w:rsidRDefault="00D87840" w:rsidP="00D87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84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</w:tcPr>
          <w:p w:rsidR="00D87840" w:rsidRPr="00D87840" w:rsidRDefault="00B53654" w:rsidP="00D8784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12 000,00</w:t>
            </w:r>
          </w:p>
        </w:tc>
        <w:tc>
          <w:tcPr>
            <w:tcW w:w="2126" w:type="dxa"/>
          </w:tcPr>
          <w:p w:rsidR="00D87840" w:rsidRPr="00E30B83" w:rsidRDefault="008E44A2" w:rsidP="00E30B8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12 000,00</w:t>
            </w:r>
          </w:p>
        </w:tc>
      </w:tr>
      <w:tr w:rsidR="0020106B" w:rsidRPr="003B26CB" w:rsidTr="00C65F26">
        <w:trPr>
          <w:trHeight w:val="150"/>
        </w:trPr>
        <w:tc>
          <w:tcPr>
            <w:tcW w:w="709" w:type="dxa"/>
          </w:tcPr>
          <w:p w:rsidR="0020106B" w:rsidRDefault="0020106B" w:rsidP="00E30B8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20106B" w:rsidRPr="00D87840" w:rsidRDefault="0020106B" w:rsidP="00D878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6237" w:type="dxa"/>
            <w:gridSpan w:val="4"/>
          </w:tcPr>
          <w:p w:rsidR="0020106B" w:rsidRPr="008E44A2" w:rsidRDefault="008E44A2" w:rsidP="007B00B7">
            <w:pPr>
              <w:pStyle w:val="a3"/>
              <w:jc w:val="right"/>
              <w:rPr>
                <w:rFonts w:ascii="Times New Roman" w:hAnsi="Times New Roman"/>
                <w:b/>
              </w:rPr>
            </w:pPr>
            <w:r w:rsidRPr="008E44A2">
              <w:rPr>
                <w:rFonts w:ascii="Times New Roman" w:hAnsi="Times New Roman"/>
                <w:b/>
              </w:rPr>
              <w:t>4</w:t>
            </w:r>
            <w:r w:rsidR="007B00B7">
              <w:rPr>
                <w:rFonts w:ascii="Times New Roman" w:hAnsi="Times New Roman"/>
                <w:b/>
              </w:rPr>
              <w:t> </w:t>
            </w:r>
            <w:r w:rsidRPr="008E44A2">
              <w:rPr>
                <w:rFonts w:ascii="Times New Roman" w:hAnsi="Times New Roman"/>
                <w:b/>
              </w:rPr>
              <w:t>5</w:t>
            </w:r>
            <w:r w:rsidR="007B00B7">
              <w:rPr>
                <w:rFonts w:ascii="Times New Roman" w:hAnsi="Times New Roman"/>
                <w:b/>
                <w:lang w:val="kk-KZ"/>
              </w:rPr>
              <w:t>7</w:t>
            </w:r>
            <w:r w:rsidRPr="008E44A2">
              <w:rPr>
                <w:rFonts w:ascii="Times New Roman" w:hAnsi="Times New Roman"/>
                <w:b/>
              </w:rPr>
              <w:t>0 </w:t>
            </w:r>
            <w:r w:rsidR="007B00B7">
              <w:rPr>
                <w:rFonts w:ascii="Times New Roman" w:hAnsi="Times New Roman"/>
                <w:b/>
                <w:lang w:val="kk-KZ"/>
              </w:rPr>
              <w:t>6</w:t>
            </w:r>
            <w:r w:rsidRPr="008E44A2">
              <w:rPr>
                <w:rFonts w:ascii="Times New Roman" w:hAnsi="Times New Roman"/>
                <w:b/>
              </w:rPr>
              <w:t>00,00</w:t>
            </w:r>
          </w:p>
        </w:tc>
      </w:tr>
    </w:tbl>
    <w:p w:rsidR="00F22CFB" w:rsidRDefault="00F22CFB">
      <w:pPr>
        <w:pStyle w:val="a3"/>
        <w:rPr>
          <w:rFonts w:ascii="Times New Roman" w:hAnsi="Times New Roman"/>
          <w:bCs/>
          <w:sz w:val="20"/>
          <w:szCs w:val="20"/>
          <w:lang w:eastAsia="ru-RU"/>
        </w:rPr>
      </w:pPr>
    </w:p>
    <w:p w:rsidR="00F22CFB" w:rsidRDefault="00F22CFB">
      <w:pPr>
        <w:pStyle w:val="a3"/>
        <w:rPr>
          <w:rFonts w:ascii="Times New Roman" w:hAnsi="Times New Roman"/>
          <w:bCs/>
          <w:sz w:val="20"/>
          <w:szCs w:val="20"/>
          <w:lang w:eastAsia="ru-RU"/>
        </w:rPr>
      </w:pPr>
    </w:p>
    <w:p w:rsidR="00F22CFB" w:rsidRDefault="00F22CFB">
      <w:pPr>
        <w:pStyle w:val="a3"/>
        <w:rPr>
          <w:rFonts w:ascii="Times New Roman" w:hAnsi="Times New Roman"/>
          <w:b/>
          <w:sz w:val="20"/>
          <w:szCs w:val="20"/>
          <w:lang w:eastAsia="ru-RU"/>
        </w:rPr>
      </w:pPr>
    </w:p>
    <w:p w:rsidR="00F22CFB" w:rsidRPr="009A02CC" w:rsidRDefault="0021663B">
      <w:pPr>
        <w:pStyle w:val="a3"/>
        <w:rPr>
          <w:rFonts w:ascii="Times New Roman" w:hAnsi="Times New Roman"/>
          <w:b/>
          <w:sz w:val="21"/>
          <w:szCs w:val="21"/>
          <w:lang w:eastAsia="ru-RU"/>
        </w:rPr>
      </w:pPr>
      <w:r w:rsidRPr="009A02CC">
        <w:rPr>
          <w:rFonts w:ascii="Times New Roman" w:hAnsi="Times New Roman"/>
          <w:b/>
          <w:sz w:val="21"/>
          <w:szCs w:val="21"/>
          <w:lang w:eastAsia="ru-RU"/>
        </w:rPr>
        <w:t>Закупка</w:t>
      </w:r>
      <w:proofErr w:type="gramStart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О</w:t>
      </w:r>
      <w:proofErr w:type="gramEnd"/>
      <w:r w:rsidRPr="009A02CC">
        <w:rPr>
          <w:rFonts w:ascii="Times New Roman" w:hAnsi="Times New Roman"/>
          <w:b/>
          <w:sz w:val="21"/>
          <w:szCs w:val="21"/>
          <w:lang w:eastAsia="ru-RU"/>
        </w:rPr>
        <w:t>существляется в соответствии с Приказом МЗ РК №110 от 07.06.2023г.</w:t>
      </w:r>
      <w:r w:rsidRPr="009A02CC">
        <w:rPr>
          <w:rFonts w:ascii="Times New Roman" w:hAnsi="Times New Roman"/>
          <w:b/>
          <w:sz w:val="21"/>
          <w:szCs w:val="21"/>
          <w:lang w:eastAsia="ru-RU"/>
        </w:rPr>
        <w:br/>
        <w:t xml:space="preserve">Адрес Заказчика: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Алматинская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область,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Енбекшиказ</w:t>
      </w:r>
      <w:proofErr w:type="spellEnd"/>
      <w:r w:rsidRPr="009A02CC">
        <w:rPr>
          <w:rFonts w:ascii="Times New Roman" w:hAnsi="Times New Roman"/>
          <w:b/>
          <w:sz w:val="21"/>
          <w:szCs w:val="21"/>
          <w:lang w:val="kk-KZ" w:eastAsia="ru-RU"/>
        </w:rPr>
        <w:t>а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хский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р-н,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г</w:t>
      </w:r>
      <w:proofErr w:type="gramStart"/>
      <w:r w:rsidRPr="009A02CC">
        <w:rPr>
          <w:rFonts w:ascii="Times New Roman" w:hAnsi="Times New Roman"/>
          <w:b/>
          <w:sz w:val="21"/>
          <w:szCs w:val="21"/>
          <w:lang w:eastAsia="ru-RU"/>
        </w:rPr>
        <w:t>.Е</w:t>
      </w:r>
      <w:proofErr w:type="gramEnd"/>
      <w:r w:rsidRPr="009A02CC">
        <w:rPr>
          <w:rFonts w:ascii="Times New Roman" w:hAnsi="Times New Roman"/>
          <w:b/>
          <w:sz w:val="21"/>
          <w:szCs w:val="21"/>
          <w:lang w:eastAsia="ru-RU"/>
        </w:rPr>
        <w:t>сик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>, улица Абая 336</w:t>
      </w:r>
      <w:r w:rsidRPr="009A02CC">
        <w:rPr>
          <w:rFonts w:ascii="Times New Roman" w:hAnsi="Times New Roman"/>
          <w:b/>
          <w:sz w:val="21"/>
          <w:szCs w:val="21"/>
          <w:lang w:eastAsia="ru-RU"/>
        </w:rPr>
        <w:br/>
        <w:t xml:space="preserve">Товары должны поставляться по адресу: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Алматинская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область,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Енбекшиказ</w:t>
      </w:r>
      <w:proofErr w:type="spellEnd"/>
      <w:r w:rsidRPr="009A02CC">
        <w:rPr>
          <w:rFonts w:ascii="Times New Roman" w:hAnsi="Times New Roman"/>
          <w:b/>
          <w:sz w:val="21"/>
          <w:szCs w:val="21"/>
          <w:lang w:val="kk-KZ" w:eastAsia="ru-RU"/>
        </w:rPr>
        <w:t>а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хский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р-н,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г</w:t>
      </w:r>
      <w:proofErr w:type="gramStart"/>
      <w:r w:rsidRPr="009A02CC">
        <w:rPr>
          <w:rFonts w:ascii="Times New Roman" w:hAnsi="Times New Roman"/>
          <w:b/>
          <w:sz w:val="21"/>
          <w:szCs w:val="21"/>
          <w:lang w:eastAsia="ru-RU"/>
        </w:rPr>
        <w:t>.Е</w:t>
      </w:r>
      <w:proofErr w:type="gramEnd"/>
      <w:r w:rsidRPr="009A02CC">
        <w:rPr>
          <w:rFonts w:ascii="Times New Roman" w:hAnsi="Times New Roman"/>
          <w:b/>
          <w:sz w:val="21"/>
          <w:szCs w:val="21"/>
          <w:lang w:eastAsia="ru-RU"/>
        </w:rPr>
        <w:t>сик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>, улица Абая 336</w:t>
      </w:r>
      <w:r w:rsidRPr="009A02CC">
        <w:rPr>
          <w:rFonts w:ascii="Times New Roman" w:hAnsi="Times New Roman"/>
          <w:b/>
          <w:sz w:val="21"/>
          <w:szCs w:val="21"/>
          <w:lang w:eastAsia="ru-RU"/>
        </w:rPr>
        <w:br/>
        <w:t xml:space="preserve">Срок поставки: по заявке заказчика </w:t>
      </w:r>
      <w:r w:rsidR="00C658DB">
        <w:rPr>
          <w:rFonts w:ascii="Times New Roman" w:hAnsi="Times New Roman"/>
          <w:b/>
          <w:sz w:val="21"/>
          <w:szCs w:val="21"/>
          <w:lang w:eastAsia="ru-RU"/>
        </w:rPr>
        <w:t>до</w:t>
      </w:r>
      <w:r w:rsidR="00F047FD">
        <w:rPr>
          <w:rFonts w:ascii="Times New Roman" w:hAnsi="Times New Roman"/>
          <w:b/>
          <w:sz w:val="21"/>
          <w:szCs w:val="21"/>
          <w:lang w:eastAsia="ru-RU"/>
        </w:rPr>
        <w:t xml:space="preserve"> 31.12.2024г.</w:t>
      </w:r>
    </w:p>
    <w:p w:rsidR="00F22CFB" w:rsidRPr="009A02CC" w:rsidRDefault="0021663B">
      <w:pPr>
        <w:pStyle w:val="a3"/>
        <w:rPr>
          <w:rFonts w:ascii="Times New Roman" w:hAnsi="Times New Roman"/>
          <w:b/>
          <w:sz w:val="21"/>
          <w:szCs w:val="21"/>
          <w:lang w:eastAsia="ru-RU"/>
        </w:rPr>
      </w:pPr>
      <w:r w:rsidRPr="009A02CC">
        <w:rPr>
          <w:rFonts w:ascii="Times New Roman" w:hAnsi="Times New Roman"/>
          <w:b/>
          <w:sz w:val="21"/>
          <w:szCs w:val="21"/>
          <w:lang w:eastAsia="ru-RU"/>
        </w:rPr>
        <w:t>Условия поставок: на условиях ИНКОТЕРМС 2000: DDP</w:t>
      </w:r>
    </w:p>
    <w:p w:rsidR="00F22CFB" w:rsidRPr="009A02CC" w:rsidRDefault="0021663B">
      <w:pPr>
        <w:pStyle w:val="a3"/>
        <w:rPr>
          <w:rFonts w:ascii="Times New Roman" w:hAnsi="Times New Roman"/>
          <w:b/>
          <w:sz w:val="21"/>
          <w:szCs w:val="21"/>
          <w:lang w:eastAsia="ru-RU"/>
        </w:rPr>
      </w:pPr>
      <w:r w:rsidRPr="009A02CC">
        <w:rPr>
          <w:rFonts w:ascii="Times New Roman" w:hAnsi="Times New Roman"/>
          <w:b/>
          <w:sz w:val="21"/>
          <w:szCs w:val="21"/>
          <w:lang w:eastAsia="ru-RU"/>
        </w:rPr>
        <w:t>Срок оплаты: 90 дней, со дня поставки товара </w:t>
      </w:r>
      <w:r w:rsidRPr="009A02CC">
        <w:rPr>
          <w:rFonts w:ascii="Times New Roman" w:hAnsi="Times New Roman"/>
          <w:b/>
          <w:sz w:val="21"/>
          <w:szCs w:val="21"/>
          <w:lang w:eastAsia="ru-RU"/>
        </w:rPr>
        <w:br/>
        <w:t>Место представления /приема/ документов:  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Алматинская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область,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Енбекшиказ</w:t>
      </w:r>
      <w:proofErr w:type="spellEnd"/>
      <w:r w:rsidRPr="009A02CC">
        <w:rPr>
          <w:rFonts w:ascii="Times New Roman" w:hAnsi="Times New Roman"/>
          <w:b/>
          <w:sz w:val="21"/>
          <w:szCs w:val="21"/>
          <w:lang w:val="kk-KZ" w:eastAsia="ru-RU"/>
        </w:rPr>
        <w:t>а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хский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р-н,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г</w:t>
      </w:r>
      <w:proofErr w:type="gramStart"/>
      <w:r w:rsidRPr="009A02CC">
        <w:rPr>
          <w:rFonts w:ascii="Times New Roman" w:hAnsi="Times New Roman"/>
          <w:b/>
          <w:sz w:val="21"/>
          <w:szCs w:val="21"/>
          <w:lang w:eastAsia="ru-RU"/>
        </w:rPr>
        <w:t>.Е</w:t>
      </w:r>
      <w:proofErr w:type="gramEnd"/>
      <w:r w:rsidRPr="009A02CC">
        <w:rPr>
          <w:rFonts w:ascii="Times New Roman" w:hAnsi="Times New Roman"/>
          <w:b/>
          <w:sz w:val="21"/>
          <w:szCs w:val="21"/>
          <w:lang w:eastAsia="ru-RU"/>
        </w:rPr>
        <w:t>сик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>, улица Абая 336 (здание ГКП на ПХВ «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Енбекшиказахская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МЦРБ»).</w:t>
      </w:r>
    </w:p>
    <w:p w:rsidR="00F22CFB" w:rsidRPr="009A02CC" w:rsidRDefault="00BD21CB">
      <w:pPr>
        <w:pStyle w:val="a3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  <w:lang w:eastAsia="ru-RU"/>
        </w:rPr>
        <w:t xml:space="preserve">Прием заявок начинается с </w:t>
      </w:r>
      <w:r w:rsidR="00623F5F">
        <w:rPr>
          <w:rFonts w:ascii="Times New Roman" w:hAnsi="Times New Roman"/>
          <w:b/>
          <w:sz w:val="21"/>
          <w:szCs w:val="21"/>
          <w:lang w:eastAsia="ru-RU"/>
        </w:rPr>
        <w:t>1</w:t>
      </w:r>
      <w:r w:rsidR="00623F5F">
        <w:rPr>
          <w:rFonts w:ascii="Times New Roman" w:hAnsi="Times New Roman"/>
          <w:b/>
          <w:sz w:val="21"/>
          <w:szCs w:val="21"/>
          <w:lang w:val="kk-KZ" w:eastAsia="ru-RU"/>
        </w:rPr>
        <w:t>5</w:t>
      </w:r>
      <w:r w:rsidR="00C658DB">
        <w:rPr>
          <w:rFonts w:ascii="Times New Roman" w:hAnsi="Times New Roman"/>
          <w:b/>
          <w:sz w:val="21"/>
          <w:szCs w:val="21"/>
          <w:lang w:eastAsia="ru-RU"/>
        </w:rPr>
        <w:t>.01.2024</w:t>
      </w:r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 г</w:t>
      </w:r>
      <w:proofErr w:type="gramStart"/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.</w:t>
      </w:r>
      <w:proofErr w:type="gramEnd"/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 в 1</w:t>
      </w:r>
      <w:r w:rsidR="00623F5F">
        <w:rPr>
          <w:rFonts w:ascii="Times New Roman" w:hAnsi="Times New Roman"/>
          <w:b/>
          <w:sz w:val="21"/>
          <w:szCs w:val="21"/>
          <w:lang w:val="kk-KZ" w:eastAsia="ru-RU"/>
        </w:rPr>
        <w:t>0</w:t>
      </w:r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t>:00 часов</w:t>
      </w:r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br/>
        <w:t xml:space="preserve">Окончательный срок подачи документов: </w:t>
      </w:r>
      <w:r w:rsidR="00623F5F">
        <w:rPr>
          <w:rFonts w:ascii="Times New Roman" w:hAnsi="Times New Roman"/>
          <w:b/>
          <w:sz w:val="21"/>
          <w:szCs w:val="21"/>
          <w:lang w:val="kk-KZ" w:eastAsia="ru-RU"/>
        </w:rPr>
        <w:t>22</w:t>
      </w:r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</w:t>
      </w:r>
      <w:r>
        <w:rPr>
          <w:rFonts w:ascii="Times New Roman" w:hAnsi="Times New Roman"/>
          <w:b/>
          <w:sz w:val="21"/>
          <w:szCs w:val="21"/>
          <w:lang w:eastAsia="ru-RU"/>
        </w:rPr>
        <w:t>января</w:t>
      </w:r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202</w:t>
      </w:r>
      <w:r>
        <w:rPr>
          <w:rFonts w:ascii="Times New Roman" w:hAnsi="Times New Roman"/>
          <w:b/>
          <w:sz w:val="21"/>
          <w:szCs w:val="21"/>
          <w:lang w:eastAsia="ru-RU"/>
        </w:rPr>
        <w:t>4</w:t>
      </w:r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г. до </w:t>
      </w:r>
      <w:r w:rsidR="00623F5F">
        <w:rPr>
          <w:rFonts w:ascii="Times New Roman" w:hAnsi="Times New Roman"/>
          <w:b/>
          <w:sz w:val="21"/>
          <w:szCs w:val="21"/>
          <w:lang w:eastAsia="ru-RU"/>
        </w:rPr>
        <w:t>1</w:t>
      </w:r>
      <w:r w:rsidR="00623F5F">
        <w:rPr>
          <w:rFonts w:ascii="Times New Roman" w:hAnsi="Times New Roman"/>
          <w:b/>
          <w:sz w:val="21"/>
          <w:szCs w:val="21"/>
          <w:lang w:val="kk-KZ" w:eastAsia="ru-RU"/>
        </w:rPr>
        <w:t>0</w:t>
      </w:r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t>-00 часов.</w:t>
      </w:r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br/>
        <w:t>Дата, время и место вскрытия конвер</w:t>
      </w:r>
      <w:r w:rsidR="00623F5F">
        <w:rPr>
          <w:rFonts w:ascii="Times New Roman" w:hAnsi="Times New Roman"/>
          <w:b/>
          <w:sz w:val="21"/>
          <w:szCs w:val="21"/>
          <w:lang w:eastAsia="ru-RU"/>
        </w:rPr>
        <w:t>тов по ценовым предложением:</w:t>
      </w:r>
      <w:r w:rsidR="00623F5F">
        <w:rPr>
          <w:rFonts w:ascii="Times New Roman" w:hAnsi="Times New Roman"/>
          <w:b/>
          <w:sz w:val="21"/>
          <w:szCs w:val="21"/>
          <w:lang w:eastAsia="ru-RU"/>
        </w:rPr>
        <w:br/>
      </w:r>
      <w:r w:rsidR="00623F5F">
        <w:rPr>
          <w:rFonts w:ascii="Times New Roman" w:hAnsi="Times New Roman"/>
          <w:b/>
          <w:sz w:val="21"/>
          <w:szCs w:val="21"/>
          <w:lang w:val="kk-KZ" w:eastAsia="ru-RU"/>
        </w:rPr>
        <w:t>2</w:t>
      </w:r>
      <w:r w:rsidR="0087776F">
        <w:rPr>
          <w:rFonts w:ascii="Times New Roman" w:hAnsi="Times New Roman"/>
          <w:b/>
          <w:sz w:val="21"/>
          <w:szCs w:val="21"/>
          <w:lang w:val="kk-KZ" w:eastAsia="ru-RU"/>
        </w:rPr>
        <w:t>2</w:t>
      </w:r>
      <w:r w:rsidR="00BC472C"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</w:t>
      </w:r>
      <w:r>
        <w:rPr>
          <w:rFonts w:ascii="Times New Roman" w:hAnsi="Times New Roman"/>
          <w:b/>
          <w:sz w:val="21"/>
          <w:szCs w:val="21"/>
          <w:lang w:eastAsia="ru-RU"/>
        </w:rPr>
        <w:t>января 2024</w:t>
      </w:r>
      <w:r w:rsidR="00623F5F">
        <w:rPr>
          <w:rFonts w:ascii="Times New Roman" w:hAnsi="Times New Roman"/>
          <w:b/>
          <w:sz w:val="21"/>
          <w:szCs w:val="21"/>
          <w:lang w:eastAsia="ru-RU"/>
        </w:rPr>
        <w:t xml:space="preserve"> г., в 1</w:t>
      </w:r>
      <w:r w:rsidR="00623F5F">
        <w:rPr>
          <w:rFonts w:ascii="Times New Roman" w:hAnsi="Times New Roman"/>
          <w:b/>
          <w:sz w:val="21"/>
          <w:szCs w:val="21"/>
          <w:lang w:val="kk-KZ" w:eastAsia="ru-RU"/>
        </w:rPr>
        <w:t>2</w:t>
      </w:r>
      <w:r w:rsidR="00C658DB">
        <w:rPr>
          <w:rFonts w:ascii="Times New Roman" w:hAnsi="Times New Roman"/>
          <w:b/>
          <w:sz w:val="21"/>
          <w:szCs w:val="21"/>
          <w:lang w:eastAsia="ru-RU"/>
        </w:rPr>
        <w:t>-</w:t>
      </w:r>
      <w:r w:rsidR="00623F5F">
        <w:rPr>
          <w:rFonts w:ascii="Times New Roman" w:hAnsi="Times New Roman"/>
          <w:b/>
          <w:sz w:val="21"/>
          <w:szCs w:val="21"/>
          <w:lang w:val="kk-KZ" w:eastAsia="ru-RU"/>
        </w:rPr>
        <w:t>0</w:t>
      </w:r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t>0 часов, в кабинете государственных закупок.</w:t>
      </w:r>
    </w:p>
    <w:p w:rsidR="00F22CFB" w:rsidRPr="009A02CC" w:rsidRDefault="00F22CFB">
      <w:pPr>
        <w:rPr>
          <w:sz w:val="21"/>
          <w:szCs w:val="21"/>
        </w:rPr>
      </w:pPr>
    </w:p>
    <w:sectPr w:rsidR="00F22CFB" w:rsidRPr="009A02CC" w:rsidSect="00F22CF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BBA" w:rsidRDefault="008A4BBA">
      <w:pPr>
        <w:spacing w:line="240" w:lineRule="auto"/>
      </w:pPr>
      <w:r>
        <w:separator/>
      </w:r>
    </w:p>
  </w:endnote>
  <w:endnote w:type="continuationSeparator" w:id="0">
    <w:p w:rsidR="008A4BBA" w:rsidRDefault="008A4BB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BBA" w:rsidRDefault="008A4BBA">
      <w:pPr>
        <w:spacing w:after="0"/>
      </w:pPr>
      <w:r>
        <w:separator/>
      </w:r>
    </w:p>
  </w:footnote>
  <w:footnote w:type="continuationSeparator" w:id="0">
    <w:p w:rsidR="008A4BBA" w:rsidRDefault="008A4BB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126E"/>
    <w:multiLevelType w:val="hybridMultilevel"/>
    <w:tmpl w:val="5F3A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A03"/>
    <w:multiLevelType w:val="hybridMultilevel"/>
    <w:tmpl w:val="82F6A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0F10B0"/>
    <w:rsid w:val="000D1F6E"/>
    <w:rsid w:val="000E6C4F"/>
    <w:rsid w:val="000F10B0"/>
    <w:rsid w:val="001462D7"/>
    <w:rsid w:val="0020106B"/>
    <w:rsid w:val="0021663B"/>
    <w:rsid w:val="00237DC1"/>
    <w:rsid w:val="00244FE4"/>
    <w:rsid w:val="0024672A"/>
    <w:rsid w:val="002804FB"/>
    <w:rsid w:val="002E1335"/>
    <w:rsid w:val="00345DAA"/>
    <w:rsid w:val="00350145"/>
    <w:rsid w:val="003B26CB"/>
    <w:rsid w:val="00443F57"/>
    <w:rsid w:val="004741A9"/>
    <w:rsid w:val="004A4831"/>
    <w:rsid w:val="004E44C2"/>
    <w:rsid w:val="004E5DE7"/>
    <w:rsid w:val="005120A1"/>
    <w:rsid w:val="0052283B"/>
    <w:rsid w:val="00591D81"/>
    <w:rsid w:val="005B236C"/>
    <w:rsid w:val="005C099A"/>
    <w:rsid w:val="00623F5F"/>
    <w:rsid w:val="00641844"/>
    <w:rsid w:val="00662D31"/>
    <w:rsid w:val="006732B3"/>
    <w:rsid w:val="006C6091"/>
    <w:rsid w:val="0070694E"/>
    <w:rsid w:val="007303E9"/>
    <w:rsid w:val="00734E88"/>
    <w:rsid w:val="00783B4C"/>
    <w:rsid w:val="007B00B7"/>
    <w:rsid w:val="007C4693"/>
    <w:rsid w:val="0087776F"/>
    <w:rsid w:val="00895984"/>
    <w:rsid w:val="008A4BBA"/>
    <w:rsid w:val="008B1448"/>
    <w:rsid w:val="008B7588"/>
    <w:rsid w:val="008E44A2"/>
    <w:rsid w:val="0090060A"/>
    <w:rsid w:val="00925575"/>
    <w:rsid w:val="009A02CC"/>
    <w:rsid w:val="009D1890"/>
    <w:rsid w:val="00A058D7"/>
    <w:rsid w:val="00A51D44"/>
    <w:rsid w:val="00B00C7A"/>
    <w:rsid w:val="00B32506"/>
    <w:rsid w:val="00B400D1"/>
    <w:rsid w:val="00B53654"/>
    <w:rsid w:val="00BC472C"/>
    <w:rsid w:val="00BD21CB"/>
    <w:rsid w:val="00C168AA"/>
    <w:rsid w:val="00C27BC3"/>
    <w:rsid w:val="00C658DB"/>
    <w:rsid w:val="00C7401D"/>
    <w:rsid w:val="00C871DE"/>
    <w:rsid w:val="00C95022"/>
    <w:rsid w:val="00CA1BB3"/>
    <w:rsid w:val="00CB6785"/>
    <w:rsid w:val="00CC49CC"/>
    <w:rsid w:val="00CC57E2"/>
    <w:rsid w:val="00CE06F0"/>
    <w:rsid w:val="00CF549E"/>
    <w:rsid w:val="00D07AE6"/>
    <w:rsid w:val="00D12A79"/>
    <w:rsid w:val="00D157CD"/>
    <w:rsid w:val="00D87840"/>
    <w:rsid w:val="00D96D83"/>
    <w:rsid w:val="00E30B83"/>
    <w:rsid w:val="00E3437B"/>
    <w:rsid w:val="00ED6290"/>
    <w:rsid w:val="00F047FD"/>
    <w:rsid w:val="00F22CFB"/>
    <w:rsid w:val="00F23275"/>
    <w:rsid w:val="00FE2C1F"/>
    <w:rsid w:val="4C4A0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CF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2CFB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qFormat/>
    <w:rsid w:val="00F22CF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48</cp:revision>
  <cp:lastPrinted>2024-01-12T06:10:00Z</cp:lastPrinted>
  <dcterms:created xsi:type="dcterms:W3CDTF">2023-12-06T05:01:00Z</dcterms:created>
  <dcterms:modified xsi:type="dcterms:W3CDTF">2024-01-12T11:24:00Z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61E895A35C4743DF84AF65976F56E7E9_12</vt:lpwstr>
  </property>
</Properties>
</file>