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350145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7E6F" w:rsidRDefault="002E7E6F" w:rsidP="00690C86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F22CFB" w:rsidRPr="001C286B" w:rsidRDefault="0021663B" w:rsidP="00E71CA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Объявление №</w:t>
            </w:r>
            <w:r w:rsidR="001C286B">
              <w:rPr>
                <w:rFonts w:ascii="Times New Roman" w:hAnsi="Times New Roman"/>
                <w:b/>
                <w:sz w:val="23"/>
                <w:szCs w:val="23"/>
                <w:lang w:val="kk-KZ" w:eastAsia="ru-RU"/>
              </w:rPr>
              <w:t>44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21663B" w:rsidP="00984FBF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 w:rsidR="00E96420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запроса ценовых предложении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по закупу следующих</w:t>
            </w:r>
            <w:r w:rsidR="004E597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лекарственных средств и</w:t>
            </w:r>
            <w:r w:rsidR="0012389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12389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изделии медицинского назначение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5"/>
        <w:tblpPr w:leftFromText="180" w:rightFromText="180" w:vertAnchor="text" w:tblpX="-601" w:tblpY="1"/>
        <w:tblOverlap w:val="never"/>
        <w:tblW w:w="10173" w:type="dxa"/>
        <w:tblLayout w:type="fixed"/>
        <w:tblLook w:val="04A0"/>
      </w:tblPr>
      <w:tblGrid>
        <w:gridCol w:w="534"/>
        <w:gridCol w:w="2126"/>
        <w:gridCol w:w="3260"/>
        <w:gridCol w:w="851"/>
        <w:gridCol w:w="850"/>
        <w:gridCol w:w="1134"/>
        <w:gridCol w:w="1418"/>
      </w:tblGrid>
      <w:tr w:rsidR="004E5972" w:rsidRPr="004246C8" w:rsidTr="00E05364">
        <w:tc>
          <w:tcPr>
            <w:tcW w:w="534" w:type="dxa"/>
          </w:tcPr>
          <w:p w:rsidR="004E5972" w:rsidRPr="008E41D9" w:rsidRDefault="004E5972" w:rsidP="00540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4E5972" w:rsidRPr="008E41D9" w:rsidRDefault="004E5972" w:rsidP="00540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3260" w:type="dxa"/>
          </w:tcPr>
          <w:p w:rsidR="004E5972" w:rsidRPr="008E41D9" w:rsidRDefault="004E5972" w:rsidP="00540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Техническая спецификация </w:t>
            </w:r>
          </w:p>
        </w:tc>
        <w:tc>
          <w:tcPr>
            <w:tcW w:w="851" w:type="dxa"/>
          </w:tcPr>
          <w:p w:rsidR="004E5972" w:rsidRPr="00F26958" w:rsidRDefault="004E5972" w:rsidP="005409C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proofErr w:type="gramStart"/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50" w:type="dxa"/>
          </w:tcPr>
          <w:p w:rsidR="004E5972" w:rsidRPr="008E41D9" w:rsidRDefault="004E5972" w:rsidP="00540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4E5972" w:rsidRPr="008E41D9" w:rsidRDefault="004E5972" w:rsidP="00540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418" w:type="dxa"/>
          </w:tcPr>
          <w:p w:rsidR="004E5972" w:rsidRPr="008E41D9" w:rsidRDefault="004E5972" w:rsidP="00540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4E5972" w:rsidRPr="00B44F80" w:rsidTr="00E05364">
        <w:tc>
          <w:tcPr>
            <w:tcW w:w="534" w:type="dxa"/>
            <w:vAlign w:val="center"/>
          </w:tcPr>
          <w:p w:rsidR="004E5972" w:rsidRPr="005B2299" w:rsidRDefault="00571DA7" w:rsidP="00E05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</w:tcPr>
          <w:p w:rsidR="004E5972" w:rsidRPr="005B2299" w:rsidRDefault="00B5225C" w:rsidP="00B86B3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Сабрил</w:t>
            </w:r>
          </w:p>
        </w:tc>
        <w:tc>
          <w:tcPr>
            <w:tcW w:w="3260" w:type="dxa"/>
          </w:tcPr>
          <w:p w:rsidR="004E5972" w:rsidRPr="005B2299" w:rsidRDefault="00B5225C" w:rsidP="00CA1F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Вигабатрин (Vigabatrin) </w:t>
            </w:r>
            <w:r w:rsidR="00553CC7"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 мг</w:t>
            </w:r>
            <w:r w:rsidR="0041078E"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E5972" w:rsidRPr="005B2299" w:rsidRDefault="00CA1FDA" w:rsidP="00CA1F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Табл.</w:t>
            </w:r>
          </w:p>
        </w:tc>
        <w:tc>
          <w:tcPr>
            <w:tcW w:w="850" w:type="dxa"/>
            <w:vAlign w:val="center"/>
          </w:tcPr>
          <w:p w:rsidR="004E5972" w:rsidRPr="005B2299" w:rsidRDefault="0037713D" w:rsidP="0054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CA1FDA"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134" w:type="dxa"/>
            <w:vAlign w:val="center"/>
          </w:tcPr>
          <w:p w:rsidR="004E5972" w:rsidRPr="005B2299" w:rsidRDefault="0037713D" w:rsidP="0054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224,96</w:t>
            </w:r>
          </w:p>
        </w:tc>
        <w:tc>
          <w:tcPr>
            <w:tcW w:w="1418" w:type="dxa"/>
            <w:vAlign w:val="center"/>
          </w:tcPr>
          <w:p w:rsidR="004E5972" w:rsidRPr="005B2299" w:rsidRDefault="008B20AE" w:rsidP="0054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CA1FDA"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  <w:r w:rsidR="0035102B"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A1FDA"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</w:t>
            </w:r>
            <w:r w:rsidR="00CA1FDA"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</w:tr>
      <w:tr w:rsidR="0041078E" w:rsidRPr="00B44F80" w:rsidTr="00E05364">
        <w:tc>
          <w:tcPr>
            <w:tcW w:w="534" w:type="dxa"/>
            <w:vAlign w:val="center"/>
          </w:tcPr>
          <w:p w:rsidR="0041078E" w:rsidRPr="005B2299" w:rsidRDefault="00571DA7" w:rsidP="00E05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126" w:type="dxa"/>
          </w:tcPr>
          <w:p w:rsidR="0041078E" w:rsidRPr="005B2299" w:rsidRDefault="004D3022" w:rsidP="00B86B3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Видора микро</w:t>
            </w:r>
          </w:p>
        </w:tc>
        <w:tc>
          <w:tcPr>
            <w:tcW w:w="3260" w:type="dxa"/>
          </w:tcPr>
          <w:p w:rsidR="0041078E" w:rsidRPr="005B2299" w:rsidRDefault="004D3022" w:rsidP="00B86B3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таблетки, покрытые пленочной оболочкой 3 мг/0,02 мг</w:t>
            </w:r>
          </w:p>
        </w:tc>
        <w:tc>
          <w:tcPr>
            <w:tcW w:w="851" w:type="dxa"/>
            <w:vAlign w:val="center"/>
          </w:tcPr>
          <w:p w:rsidR="0041078E" w:rsidRPr="005B2299" w:rsidRDefault="00CA1FDA" w:rsidP="00CA1F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4D3022"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</w:t>
            </w: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vAlign w:val="center"/>
          </w:tcPr>
          <w:p w:rsidR="0041078E" w:rsidRPr="005B2299" w:rsidRDefault="004D3022" w:rsidP="0054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34" w:type="dxa"/>
            <w:vAlign w:val="center"/>
          </w:tcPr>
          <w:p w:rsidR="0041078E" w:rsidRPr="005B2299" w:rsidRDefault="004D3022" w:rsidP="0054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69,25</w:t>
            </w:r>
          </w:p>
        </w:tc>
        <w:tc>
          <w:tcPr>
            <w:tcW w:w="1418" w:type="dxa"/>
            <w:vAlign w:val="center"/>
          </w:tcPr>
          <w:p w:rsidR="0041078E" w:rsidRPr="005B2299" w:rsidRDefault="00FF380A" w:rsidP="0054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138 500,00</w:t>
            </w:r>
          </w:p>
        </w:tc>
      </w:tr>
      <w:tr w:rsidR="004D3022" w:rsidRPr="00B44F80" w:rsidTr="00E05364">
        <w:tc>
          <w:tcPr>
            <w:tcW w:w="534" w:type="dxa"/>
            <w:vAlign w:val="center"/>
          </w:tcPr>
          <w:p w:rsidR="004D3022" w:rsidRPr="005B2299" w:rsidRDefault="00571DA7" w:rsidP="00E05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126" w:type="dxa"/>
          </w:tcPr>
          <w:p w:rsidR="004D3022" w:rsidRPr="005B2299" w:rsidRDefault="004D3022" w:rsidP="00B86B3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ДИМИА®</w:t>
            </w:r>
          </w:p>
        </w:tc>
        <w:tc>
          <w:tcPr>
            <w:tcW w:w="3260" w:type="dxa"/>
          </w:tcPr>
          <w:p w:rsidR="004D3022" w:rsidRPr="005B2299" w:rsidRDefault="004D3022" w:rsidP="00B86B3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Таблетки, покрытые пленочной оболочкой, 3 мг/0,02 мг, № 28</w:t>
            </w:r>
          </w:p>
        </w:tc>
        <w:tc>
          <w:tcPr>
            <w:tcW w:w="851" w:type="dxa"/>
            <w:vAlign w:val="center"/>
          </w:tcPr>
          <w:p w:rsidR="004D3022" w:rsidRPr="005B2299" w:rsidRDefault="00CA1FDA" w:rsidP="00CA1F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4D3022"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</w:t>
            </w: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vAlign w:val="center"/>
          </w:tcPr>
          <w:p w:rsidR="004D3022" w:rsidRPr="005B2299" w:rsidRDefault="004D3022" w:rsidP="0054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34" w:type="dxa"/>
            <w:vAlign w:val="center"/>
          </w:tcPr>
          <w:p w:rsidR="004D3022" w:rsidRPr="005B2299" w:rsidRDefault="004D3022" w:rsidP="0054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68,57</w:t>
            </w:r>
          </w:p>
        </w:tc>
        <w:tc>
          <w:tcPr>
            <w:tcW w:w="1418" w:type="dxa"/>
            <w:vAlign w:val="center"/>
          </w:tcPr>
          <w:p w:rsidR="004D3022" w:rsidRPr="005B2299" w:rsidRDefault="00FF380A" w:rsidP="0054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137 140,00</w:t>
            </w:r>
          </w:p>
        </w:tc>
      </w:tr>
      <w:tr w:rsidR="004D3022" w:rsidRPr="00B44F80" w:rsidTr="00E05364">
        <w:trPr>
          <w:trHeight w:val="548"/>
        </w:trPr>
        <w:tc>
          <w:tcPr>
            <w:tcW w:w="534" w:type="dxa"/>
            <w:vAlign w:val="center"/>
          </w:tcPr>
          <w:p w:rsidR="004D3022" w:rsidRPr="005B2299" w:rsidRDefault="00571DA7" w:rsidP="00E05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126" w:type="dxa"/>
          </w:tcPr>
          <w:p w:rsidR="004D3022" w:rsidRPr="005B2299" w:rsidRDefault="004D3022" w:rsidP="00B86B3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КЛОФАН ®</w:t>
            </w:r>
          </w:p>
        </w:tc>
        <w:tc>
          <w:tcPr>
            <w:tcW w:w="3260" w:type="dxa"/>
          </w:tcPr>
          <w:p w:rsidR="004D3022" w:rsidRPr="005B2299" w:rsidRDefault="004D3022" w:rsidP="00B86B3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Суппозитории вагинальные, 100 мг, №6</w:t>
            </w: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Суппозиторий</w:t>
            </w:r>
          </w:p>
        </w:tc>
        <w:tc>
          <w:tcPr>
            <w:tcW w:w="851" w:type="dxa"/>
            <w:vAlign w:val="center"/>
          </w:tcPr>
          <w:p w:rsidR="004D3022" w:rsidRPr="005B2299" w:rsidRDefault="004D3022" w:rsidP="00781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Суппозиторий</w:t>
            </w:r>
          </w:p>
        </w:tc>
        <w:tc>
          <w:tcPr>
            <w:tcW w:w="850" w:type="dxa"/>
            <w:vAlign w:val="center"/>
          </w:tcPr>
          <w:p w:rsidR="004D3022" w:rsidRPr="005B2299" w:rsidRDefault="004D3022" w:rsidP="0054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34" w:type="dxa"/>
            <w:vAlign w:val="center"/>
          </w:tcPr>
          <w:p w:rsidR="004D3022" w:rsidRPr="005B2299" w:rsidRDefault="004D3022" w:rsidP="0054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198,11</w:t>
            </w:r>
          </w:p>
        </w:tc>
        <w:tc>
          <w:tcPr>
            <w:tcW w:w="1418" w:type="dxa"/>
            <w:vAlign w:val="center"/>
          </w:tcPr>
          <w:p w:rsidR="004D3022" w:rsidRPr="005B2299" w:rsidRDefault="00FF380A" w:rsidP="0054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99 055,00</w:t>
            </w:r>
          </w:p>
        </w:tc>
      </w:tr>
      <w:tr w:rsidR="006B75F9" w:rsidRPr="00B44F80" w:rsidTr="00E05364">
        <w:tc>
          <w:tcPr>
            <w:tcW w:w="534" w:type="dxa"/>
            <w:vAlign w:val="center"/>
          </w:tcPr>
          <w:p w:rsidR="006B75F9" w:rsidRPr="005B2299" w:rsidRDefault="006B75F9" w:rsidP="00E05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</w:tcPr>
          <w:p w:rsidR="006B75F9" w:rsidRPr="005B2299" w:rsidRDefault="006B75F9" w:rsidP="006B75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Невирапин</w:t>
            </w:r>
          </w:p>
        </w:tc>
        <w:tc>
          <w:tcPr>
            <w:tcW w:w="3260" w:type="dxa"/>
          </w:tcPr>
          <w:p w:rsidR="006B75F9" w:rsidRPr="005B2299" w:rsidRDefault="006B75F9" w:rsidP="006B75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Таблетки 200 мг, №60</w:t>
            </w:r>
          </w:p>
        </w:tc>
        <w:tc>
          <w:tcPr>
            <w:tcW w:w="851" w:type="dxa"/>
            <w:vAlign w:val="center"/>
          </w:tcPr>
          <w:p w:rsidR="006B75F9" w:rsidRPr="005B2299" w:rsidRDefault="006B75F9" w:rsidP="006B75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50" w:type="dxa"/>
            <w:vAlign w:val="center"/>
          </w:tcPr>
          <w:p w:rsidR="006B75F9" w:rsidRPr="005B2299" w:rsidRDefault="006B75F9" w:rsidP="006B75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1134" w:type="dxa"/>
            <w:vAlign w:val="center"/>
          </w:tcPr>
          <w:p w:rsidR="006B75F9" w:rsidRPr="005B2299" w:rsidRDefault="006B75F9" w:rsidP="006B75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104,82</w:t>
            </w:r>
          </w:p>
        </w:tc>
        <w:tc>
          <w:tcPr>
            <w:tcW w:w="1418" w:type="dxa"/>
            <w:vAlign w:val="center"/>
          </w:tcPr>
          <w:p w:rsidR="006B75F9" w:rsidRPr="005B2299" w:rsidRDefault="006B75F9" w:rsidP="006B75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25 156,8</w:t>
            </w:r>
          </w:p>
        </w:tc>
      </w:tr>
      <w:tr w:rsidR="006B75F9" w:rsidRPr="00B44F80" w:rsidTr="00E05364">
        <w:tc>
          <w:tcPr>
            <w:tcW w:w="534" w:type="dxa"/>
            <w:vAlign w:val="center"/>
          </w:tcPr>
          <w:p w:rsidR="006B75F9" w:rsidRPr="005B2299" w:rsidRDefault="006B75F9" w:rsidP="00E05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126" w:type="dxa"/>
          </w:tcPr>
          <w:p w:rsidR="006B75F9" w:rsidRPr="005B2299" w:rsidRDefault="006B75F9" w:rsidP="006B75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Зидовудин</w:t>
            </w:r>
          </w:p>
        </w:tc>
        <w:tc>
          <w:tcPr>
            <w:tcW w:w="3260" w:type="dxa"/>
          </w:tcPr>
          <w:p w:rsidR="006B75F9" w:rsidRPr="005B2299" w:rsidRDefault="006B75F9" w:rsidP="006B75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для приема внутрь, 10 мг/мл, 200 мл, №1</w:t>
            </w:r>
          </w:p>
        </w:tc>
        <w:tc>
          <w:tcPr>
            <w:tcW w:w="851" w:type="dxa"/>
            <w:vAlign w:val="center"/>
          </w:tcPr>
          <w:p w:rsidR="006B75F9" w:rsidRPr="005B2299" w:rsidRDefault="006B75F9" w:rsidP="006B75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6B75F9" w:rsidRPr="005B2299" w:rsidRDefault="006B75F9" w:rsidP="006B75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:rsidR="006B75F9" w:rsidRPr="005B2299" w:rsidRDefault="006B75F9" w:rsidP="006B75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5 155,30</w:t>
            </w:r>
          </w:p>
        </w:tc>
        <w:tc>
          <w:tcPr>
            <w:tcW w:w="1418" w:type="dxa"/>
            <w:vAlign w:val="center"/>
          </w:tcPr>
          <w:p w:rsidR="006B75F9" w:rsidRPr="005B2299" w:rsidRDefault="006B75F9" w:rsidP="006B75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30 931,8</w:t>
            </w:r>
          </w:p>
        </w:tc>
      </w:tr>
      <w:tr w:rsidR="006B75F9" w:rsidRPr="00B44F80" w:rsidTr="00E05364">
        <w:tc>
          <w:tcPr>
            <w:tcW w:w="534" w:type="dxa"/>
            <w:vAlign w:val="center"/>
          </w:tcPr>
          <w:p w:rsidR="006B75F9" w:rsidRPr="005B2299" w:rsidRDefault="006B75F9" w:rsidP="00E05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2126" w:type="dxa"/>
          </w:tcPr>
          <w:p w:rsidR="006B75F9" w:rsidRPr="005B2299" w:rsidRDefault="006B75F9" w:rsidP="006B75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Ламивудин</w:t>
            </w:r>
          </w:p>
        </w:tc>
        <w:tc>
          <w:tcPr>
            <w:tcW w:w="3260" w:type="dxa"/>
          </w:tcPr>
          <w:p w:rsidR="006B75F9" w:rsidRPr="005B2299" w:rsidRDefault="006B75F9" w:rsidP="006B75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для приема внутрь, 5 мг/мл, 240 мл, №1</w:t>
            </w:r>
          </w:p>
        </w:tc>
        <w:tc>
          <w:tcPr>
            <w:tcW w:w="851" w:type="dxa"/>
            <w:vAlign w:val="center"/>
          </w:tcPr>
          <w:p w:rsidR="006B75F9" w:rsidRPr="005B2299" w:rsidRDefault="006B75F9" w:rsidP="006B75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6B75F9" w:rsidRPr="005B2299" w:rsidRDefault="006B75F9" w:rsidP="006B75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:rsidR="006B75F9" w:rsidRPr="005B2299" w:rsidRDefault="006B75F9" w:rsidP="006B75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7 029,85</w:t>
            </w:r>
          </w:p>
        </w:tc>
        <w:tc>
          <w:tcPr>
            <w:tcW w:w="1418" w:type="dxa"/>
            <w:vAlign w:val="center"/>
          </w:tcPr>
          <w:p w:rsidR="006B75F9" w:rsidRPr="005B2299" w:rsidRDefault="006B75F9" w:rsidP="006B75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42 179,1</w:t>
            </w:r>
          </w:p>
        </w:tc>
      </w:tr>
      <w:tr w:rsidR="00082442" w:rsidRPr="00B44F80" w:rsidTr="00CC21DF">
        <w:tc>
          <w:tcPr>
            <w:tcW w:w="534" w:type="dxa"/>
            <w:vAlign w:val="center"/>
          </w:tcPr>
          <w:p w:rsidR="00082442" w:rsidRPr="005B2299" w:rsidRDefault="00082442" w:rsidP="00E0536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82442" w:rsidRPr="005B2299" w:rsidRDefault="00082442" w:rsidP="00E0536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126" w:type="dxa"/>
            <w:vAlign w:val="bottom"/>
          </w:tcPr>
          <w:p w:rsidR="00082442" w:rsidRPr="005B2299" w:rsidRDefault="00082442" w:rsidP="002051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2299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Элеватор хирургический для </w:t>
            </w:r>
            <w:proofErr w:type="spellStart"/>
            <w:r w:rsidRPr="005B2299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эндоназального</w:t>
            </w:r>
            <w:proofErr w:type="spellEnd"/>
            <w:r w:rsidRPr="005B2299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 вправления костей носа</w:t>
            </w:r>
          </w:p>
        </w:tc>
        <w:tc>
          <w:tcPr>
            <w:tcW w:w="3260" w:type="dxa"/>
            <w:vAlign w:val="center"/>
          </w:tcPr>
          <w:p w:rsidR="00082442" w:rsidRPr="005B2299" w:rsidRDefault="00082442" w:rsidP="00CC21D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215мм, (34-5618-1L)</w:t>
            </w:r>
            <w:r w:rsidRPr="005B2299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 w:rsidRPr="005B2299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215мм, (34-5618-3R)</w:t>
            </w:r>
            <w:r w:rsidRPr="005B2299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 xml:space="preserve"> Эливатор Волкова  (правый и левый по 3 шт. в наборе)</w:t>
            </w:r>
          </w:p>
        </w:tc>
        <w:tc>
          <w:tcPr>
            <w:tcW w:w="851" w:type="dxa"/>
            <w:vAlign w:val="center"/>
          </w:tcPr>
          <w:p w:rsidR="00082442" w:rsidRPr="005B2299" w:rsidRDefault="00082442" w:rsidP="002051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50" w:type="dxa"/>
            <w:vAlign w:val="center"/>
          </w:tcPr>
          <w:p w:rsidR="00082442" w:rsidRPr="005B2299" w:rsidRDefault="00082442" w:rsidP="002051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:rsidR="00082442" w:rsidRPr="005B2299" w:rsidRDefault="00082442" w:rsidP="002051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45 000,00</w:t>
            </w:r>
          </w:p>
        </w:tc>
        <w:tc>
          <w:tcPr>
            <w:tcW w:w="1418" w:type="dxa"/>
            <w:vAlign w:val="center"/>
          </w:tcPr>
          <w:p w:rsidR="00082442" w:rsidRPr="005B2299" w:rsidRDefault="00082442" w:rsidP="002051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45 000</w:t>
            </w:r>
            <w:r w:rsidRPr="005B229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</w:tr>
      <w:tr w:rsidR="00082442" w:rsidRPr="00B44F80" w:rsidTr="00E05364">
        <w:tc>
          <w:tcPr>
            <w:tcW w:w="534" w:type="dxa"/>
            <w:vAlign w:val="center"/>
          </w:tcPr>
          <w:p w:rsidR="00082442" w:rsidRPr="005B2299" w:rsidRDefault="00082442" w:rsidP="00E0536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2126" w:type="dxa"/>
            <w:vAlign w:val="center"/>
          </w:tcPr>
          <w:p w:rsidR="00082442" w:rsidRPr="005B2299" w:rsidRDefault="00082442" w:rsidP="002051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Зонд хирургический</w:t>
            </w:r>
          </w:p>
        </w:tc>
        <w:tc>
          <w:tcPr>
            <w:tcW w:w="3260" w:type="dxa"/>
            <w:vAlign w:val="bottom"/>
          </w:tcPr>
          <w:p w:rsidR="00082442" w:rsidRPr="005B2299" w:rsidRDefault="00082442" w:rsidP="002051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2299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20.0027.04 -</w:t>
            </w:r>
            <w:r w:rsidRPr="005B2299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gramStart"/>
            <w:r w:rsidRPr="005B2299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ушной</w:t>
            </w:r>
            <w:proofErr w:type="gramEnd"/>
            <w:r w:rsidRPr="005B2299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 Воячека пуговчатый</w:t>
            </w:r>
          </w:p>
        </w:tc>
        <w:tc>
          <w:tcPr>
            <w:tcW w:w="851" w:type="dxa"/>
            <w:vAlign w:val="center"/>
          </w:tcPr>
          <w:p w:rsidR="00082442" w:rsidRPr="005B2299" w:rsidRDefault="00082442" w:rsidP="002051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  <w:vAlign w:val="center"/>
          </w:tcPr>
          <w:p w:rsidR="00082442" w:rsidRPr="005B2299" w:rsidRDefault="00082442" w:rsidP="002051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082442" w:rsidRPr="005B2299" w:rsidRDefault="00082442" w:rsidP="002051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2000,00</w:t>
            </w:r>
          </w:p>
        </w:tc>
        <w:tc>
          <w:tcPr>
            <w:tcW w:w="1418" w:type="dxa"/>
            <w:vAlign w:val="center"/>
          </w:tcPr>
          <w:p w:rsidR="00082442" w:rsidRPr="005B2299" w:rsidRDefault="00082442" w:rsidP="002051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6000,00</w:t>
            </w:r>
          </w:p>
        </w:tc>
      </w:tr>
      <w:tr w:rsidR="004C5911" w:rsidRPr="00B44F80" w:rsidTr="00035712">
        <w:tc>
          <w:tcPr>
            <w:tcW w:w="534" w:type="dxa"/>
          </w:tcPr>
          <w:p w:rsidR="004C5911" w:rsidRPr="005B2299" w:rsidRDefault="004C5911" w:rsidP="002051A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5911" w:rsidRPr="005B2299" w:rsidRDefault="004C5911" w:rsidP="002051A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B22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Pr="005B22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2126" w:type="dxa"/>
            <w:vAlign w:val="center"/>
          </w:tcPr>
          <w:p w:rsidR="004C5911" w:rsidRPr="005B2299" w:rsidRDefault="004C5911" w:rsidP="002051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Ампициллин</w:t>
            </w:r>
          </w:p>
        </w:tc>
        <w:tc>
          <w:tcPr>
            <w:tcW w:w="3260" w:type="dxa"/>
            <w:vAlign w:val="bottom"/>
          </w:tcPr>
          <w:p w:rsidR="004C5911" w:rsidRPr="005B2299" w:rsidRDefault="004C5911" w:rsidP="002051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Порошок для приготовления раствора для инъекций, 0.5г, №50</w:t>
            </w:r>
          </w:p>
        </w:tc>
        <w:tc>
          <w:tcPr>
            <w:tcW w:w="851" w:type="dxa"/>
            <w:vAlign w:val="center"/>
          </w:tcPr>
          <w:p w:rsidR="004C5911" w:rsidRPr="005B2299" w:rsidRDefault="004C5911" w:rsidP="002051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4C5911" w:rsidRPr="005B2299" w:rsidRDefault="004C5911" w:rsidP="002051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34" w:type="dxa"/>
            <w:vAlign w:val="center"/>
          </w:tcPr>
          <w:p w:rsidR="004C5911" w:rsidRPr="005B2299" w:rsidRDefault="004C5911" w:rsidP="002051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53,03</w:t>
            </w:r>
          </w:p>
        </w:tc>
        <w:tc>
          <w:tcPr>
            <w:tcW w:w="1418" w:type="dxa"/>
            <w:vAlign w:val="center"/>
          </w:tcPr>
          <w:p w:rsidR="004C5911" w:rsidRPr="005B2299" w:rsidRDefault="004C5911" w:rsidP="002051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106 060,00</w:t>
            </w:r>
          </w:p>
        </w:tc>
      </w:tr>
      <w:tr w:rsidR="004C5911" w:rsidRPr="00B44F80" w:rsidTr="00035712">
        <w:tc>
          <w:tcPr>
            <w:tcW w:w="534" w:type="dxa"/>
          </w:tcPr>
          <w:p w:rsidR="004C5911" w:rsidRPr="005B2299" w:rsidRDefault="004C5911" w:rsidP="002051A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5911" w:rsidRPr="005B2299" w:rsidRDefault="004C5911" w:rsidP="002051A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5911" w:rsidRPr="005B2299" w:rsidRDefault="004C5911" w:rsidP="002051A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11</w:t>
            </w:r>
          </w:p>
        </w:tc>
        <w:tc>
          <w:tcPr>
            <w:tcW w:w="2126" w:type="dxa"/>
            <w:vAlign w:val="center"/>
          </w:tcPr>
          <w:p w:rsidR="004C5911" w:rsidRPr="005B2299" w:rsidRDefault="004C5911" w:rsidP="002051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Экспресс-тест</w:t>
            </w:r>
          </w:p>
        </w:tc>
        <w:tc>
          <w:tcPr>
            <w:tcW w:w="3260" w:type="dxa"/>
            <w:vAlign w:val="bottom"/>
          </w:tcPr>
          <w:p w:rsidR="004C5911" w:rsidRPr="005B2299" w:rsidRDefault="004C5911" w:rsidP="002051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B2299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Применяется для диагностики </w:t>
            </w:r>
            <w:proofErr w:type="spellStart"/>
            <w:r w:rsidRPr="005B2299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околодесенной</w:t>
            </w:r>
            <w:proofErr w:type="spellEnd"/>
            <w:r w:rsidRPr="005B2299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 </w:t>
            </w:r>
            <w:r w:rsidRPr="005B2299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 xml:space="preserve">(слюновой) </w:t>
            </w:r>
            <w:r w:rsidRPr="005B2299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жидкости на наличие антител к вирусам ВИЧ-1 и ВИЧ-2 без игл и отбора крови. </w:t>
            </w:r>
            <w:r w:rsidRPr="005B2299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>4 го поколения</w:t>
            </w:r>
          </w:p>
        </w:tc>
        <w:tc>
          <w:tcPr>
            <w:tcW w:w="851" w:type="dxa"/>
            <w:vAlign w:val="center"/>
          </w:tcPr>
          <w:p w:rsidR="004C5911" w:rsidRPr="005B2299" w:rsidRDefault="004C5911" w:rsidP="002051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  <w:vAlign w:val="center"/>
          </w:tcPr>
          <w:p w:rsidR="004C5911" w:rsidRPr="005B2299" w:rsidRDefault="004C5911" w:rsidP="002051A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r w:rsidR="00A816E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</w:t>
            </w:r>
            <w:r w:rsidRPr="005B229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vAlign w:val="center"/>
          </w:tcPr>
          <w:p w:rsidR="004C5911" w:rsidRPr="005B2299" w:rsidRDefault="004C5911" w:rsidP="002051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4000,00</w:t>
            </w:r>
          </w:p>
        </w:tc>
        <w:tc>
          <w:tcPr>
            <w:tcW w:w="1418" w:type="dxa"/>
            <w:vAlign w:val="center"/>
          </w:tcPr>
          <w:p w:rsidR="004C5911" w:rsidRPr="005B2299" w:rsidRDefault="004C5911" w:rsidP="002051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120 000,00</w:t>
            </w:r>
          </w:p>
        </w:tc>
      </w:tr>
      <w:tr w:rsidR="005B2299" w:rsidRPr="00B44F80" w:rsidTr="004A56CD">
        <w:tc>
          <w:tcPr>
            <w:tcW w:w="534" w:type="dxa"/>
          </w:tcPr>
          <w:p w:rsidR="005B2299" w:rsidRPr="005B2299" w:rsidRDefault="005B2299" w:rsidP="002051A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B2299" w:rsidRPr="005B2299" w:rsidRDefault="005B2299" w:rsidP="002051A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12</w:t>
            </w:r>
          </w:p>
        </w:tc>
        <w:tc>
          <w:tcPr>
            <w:tcW w:w="2126" w:type="dxa"/>
            <w:vAlign w:val="center"/>
          </w:tcPr>
          <w:p w:rsidR="005B2299" w:rsidRPr="005B2299" w:rsidRDefault="005B2299" w:rsidP="002051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Датчик кислорода</w:t>
            </w:r>
          </w:p>
        </w:tc>
        <w:tc>
          <w:tcPr>
            <w:tcW w:w="3260" w:type="dxa"/>
            <w:vAlign w:val="center"/>
          </w:tcPr>
          <w:p w:rsidR="005B2299" w:rsidRPr="005B2299" w:rsidRDefault="005B2299" w:rsidP="002051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CPAP Infant flow 1</w:t>
            </w:r>
          </w:p>
        </w:tc>
        <w:tc>
          <w:tcPr>
            <w:tcW w:w="851" w:type="dxa"/>
            <w:vAlign w:val="center"/>
          </w:tcPr>
          <w:p w:rsidR="005B2299" w:rsidRPr="005B2299" w:rsidRDefault="005B2299" w:rsidP="002051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  <w:vAlign w:val="center"/>
          </w:tcPr>
          <w:p w:rsidR="005B2299" w:rsidRPr="005B2299" w:rsidRDefault="005B2299" w:rsidP="002051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:rsidR="005B2299" w:rsidRPr="005B2299" w:rsidRDefault="005B2299" w:rsidP="002051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210 000,00</w:t>
            </w:r>
          </w:p>
        </w:tc>
        <w:tc>
          <w:tcPr>
            <w:tcW w:w="1418" w:type="dxa"/>
            <w:vAlign w:val="center"/>
          </w:tcPr>
          <w:p w:rsidR="005B2299" w:rsidRPr="005B2299" w:rsidRDefault="005B2299" w:rsidP="002051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B22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420 000</w:t>
            </w:r>
            <w:r w:rsidRPr="005B229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</w:t>
            </w:r>
            <w:r w:rsidRPr="005B22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</w:tr>
      <w:tr w:rsidR="005B2299" w:rsidRPr="00B44F80" w:rsidTr="004A56CD">
        <w:tc>
          <w:tcPr>
            <w:tcW w:w="534" w:type="dxa"/>
          </w:tcPr>
          <w:p w:rsidR="005B2299" w:rsidRPr="005B2299" w:rsidRDefault="005B2299" w:rsidP="002051A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B2299" w:rsidRPr="005B2299" w:rsidRDefault="005B2299" w:rsidP="005B229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1</w:t>
            </w:r>
            <w:r w:rsidRPr="005B22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126" w:type="dxa"/>
          </w:tcPr>
          <w:p w:rsidR="005B2299" w:rsidRPr="005B2299" w:rsidRDefault="005B2299" w:rsidP="002051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Датчик кислорода</w:t>
            </w:r>
          </w:p>
        </w:tc>
        <w:tc>
          <w:tcPr>
            <w:tcW w:w="3260" w:type="dxa"/>
          </w:tcPr>
          <w:p w:rsidR="005B2299" w:rsidRPr="005B2299" w:rsidRDefault="005B2299" w:rsidP="002051AB">
            <w:pPr>
              <w:pStyle w:val="a9"/>
              <w:rPr>
                <w:rFonts w:ascii="Times New Roman" w:hAnsi="Times New Roman" w:cs="Times New Roman"/>
                <w:i w:val="0"/>
                <w:lang w:val="en-US"/>
              </w:rPr>
            </w:pPr>
          </w:p>
          <w:p w:rsidR="005B2299" w:rsidRPr="005B2299" w:rsidRDefault="005B2299" w:rsidP="002051AB">
            <w:pPr>
              <w:pStyle w:val="a9"/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kk-KZ"/>
              </w:rPr>
            </w:pPr>
            <w:r w:rsidRPr="005B2299">
              <w:rPr>
                <w:rFonts w:ascii="Times New Roman" w:hAnsi="Times New Roman" w:cs="Times New Roman"/>
                <w:i w:val="0"/>
                <w:lang w:val="en-US"/>
              </w:rPr>
              <w:t>CPAP Infant flow 2</w:t>
            </w:r>
          </w:p>
        </w:tc>
        <w:tc>
          <w:tcPr>
            <w:tcW w:w="851" w:type="dxa"/>
            <w:vAlign w:val="center"/>
          </w:tcPr>
          <w:p w:rsidR="005B2299" w:rsidRPr="005B2299" w:rsidRDefault="005B2299" w:rsidP="00205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  <w:vAlign w:val="center"/>
          </w:tcPr>
          <w:p w:rsidR="005B2299" w:rsidRPr="005B2299" w:rsidRDefault="005B2299" w:rsidP="00205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:rsidR="005B2299" w:rsidRPr="005B2299" w:rsidRDefault="005B2299" w:rsidP="00205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210 000,00</w:t>
            </w:r>
          </w:p>
        </w:tc>
        <w:tc>
          <w:tcPr>
            <w:tcW w:w="1418" w:type="dxa"/>
            <w:vAlign w:val="center"/>
          </w:tcPr>
          <w:p w:rsidR="005B2299" w:rsidRPr="005B2299" w:rsidRDefault="005B2299" w:rsidP="002051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B22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420 000</w:t>
            </w:r>
            <w:r w:rsidRPr="005B22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</w:t>
            </w:r>
            <w:r w:rsidRPr="005B22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</w:tr>
      <w:tr w:rsidR="005B2299" w:rsidRPr="00B44F80" w:rsidTr="004A56CD">
        <w:tc>
          <w:tcPr>
            <w:tcW w:w="534" w:type="dxa"/>
          </w:tcPr>
          <w:p w:rsidR="005B2299" w:rsidRPr="005B2299" w:rsidRDefault="005B2299" w:rsidP="002051A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B2299" w:rsidRPr="005B2299" w:rsidRDefault="005B2299" w:rsidP="002051A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1</w:t>
            </w:r>
            <w:r w:rsidRPr="005B22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126" w:type="dxa"/>
          </w:tcPr>
          <w:p w:rsidR="005B2299" w:rsidRPr="005B2299" w:rsidRDefault="005B2299" w:rsidP="002051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Датчик кислорода</w:t>
            </w:r>
          </w:p>
        </w:tc>
        <w:tc>
          <w:tcPr>
            <w:tcW w:w="3260" w:type="dxa"/>
          </w:tcPr>
          <w:p w:rsidR="005B2299" w:rsidRPr="005B2299" w:rsidRDefault="005B2299" w:rsidP="002051AB">
            <w:pPr>
              <w:pStyle w:val="a9"/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en-US"/>
              </w:rPr>
            </w:pPr>
          </w:p>
          <w:p w:rsidR="005B2299" w:rsidRPr="005B2299" w:rsidRDefault="005B2299" w:rsidP="002051AB">
            <w:pPr>
              <w:pStyle w:val="a9"/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en-US"/>
              </w:rPr>
            </w:pPr>
            <w:r w:rsidRPr="005B2299">
              <w:rPr>
                <w:rFonts w:ascii="Times New Roman" w:hAnsi="Times New Roman" w:cs="Times New Roman"/>
                <w:i w:val="0"/>
                <w:lang w:val="en-US"/>
              </w:rPr>
              <w:t xml:space="preserve">CPAP </w:t>
            </w:r>
            <w:proofErr w:type="spellStart"/>
            <w:r w:rsidRPr="005B2299">
              <w:rPr>
                <w:rFonts w:ascii="Times New Roman" w:hAnsi="Times New Roman" w:cs="Times New Roman"/>
                <w:i w:val="0"/>
                <w:lang w:val="en-US"/>
              </w:rPr>
              <w:t>Medin</w:t>
            </w:r>
            <w:proofErr w:type="spellEnd"/>
          </w:p>
        </w:tc>
        <w:tc>
          <w:tcPr>
            <w:tcW w:w="851" w:type="dxa"/>
            <w:vAlign w:val="center"/>
          </w:tcPr>
          <w:p w:rsidR="005B2299" w:rsidRPr="005B2299" w:rsidRDefault="005B2299" w:rsidP="00205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  <w:vAlign w:val="center"/>
          </w:tcPr>
          <w:p w:rsidR="005B2299" w:rsidRPr="005B2299" w:rsidRDefault="005B2299" w:rsidP="00205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:rsidR="005B2299" w:rsidRPr="005B2299" w:rsidRDefault="005B2299" w:rsidP="00205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210 000,00</w:t>
            </w:r>
          </w:p>
        </w:tc>
        <w:tc>
          <w:tcPr>
            <w:tcW w:w="1418" w:type="dxa"/>
            <w:vAlign w:val="center"/>
          </w:tcPr>
          <w:p w:rsidR="005B2299" w:rsidRPr="005B2299" w:rsidRDefault="005B2299" w:rsidP="002051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420 000,00</w:t>
            </w:r>
          </w:p>
        </w:tc>
      </w:tr>
      <w:tr w:rsidR="00F716C5" w:rsidRPr="00B44F80" w:rsidTr="004A56CD">
        <w:tc>
          <w:tcPr>
            <w:tcW w:w="534" w:type="dxa"/>
          </w:tcPr>
          <w:p w:rsidR="0042591B" w:rsidRDefault="0042591B" w:rsidP="002051AB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F716C5" w:rsidRPr="00F716C5" w:rsidRDefault="0042591B" w:rsidP="002051AB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F716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2126" w:type="dxa"/>
          </w:tcPr>
          <w:p w:rsidR="00F716C5" w:rsidRPr="00F716C5" w:rsidRDefault="00F716C5" w:rsidP="00F71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6C5">
              <w:rPr>
                <w:rFonts w:ascii="Times New Roman" w:hAnsi="Times New Roman" w:cs="Times New Roman"/>
                <w:sz w:val="20"/>
                <w:szCs w:val="20"/>
              </w:rPr>
              <w:t xml:space="preserve">Щетка для очистки эндоскопов PULL THRU  </w:t>
            </w:r>
          </w:p>
          <w:p w:rsidR="00F716C5" w:rsidRPr="00F716C5" w:rsidRDefault="00F716C5" w:rsidP="002051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716C5" w:rsidRDefault="00F716C5" w:rsidP="002051AB">
            <w:pPr>
              <w:pStyle w:val="a9"/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kk-KZ"/>
              </w:rPr>
            </w:pPr>
          </w:p>
          <w:p w:rsidR="00F716C5" w:rsidRPr="00F716C5" w:rsidRDefault="00F716C5" w:rsidP="002051AB">
            <w:pPr>
              <w:pStyle w:val="a9"/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kk-KZ"/>
              </w:rPr>
              <w:t>К</w:t>
            </w:r>
            <w:proofErr w:type="spellStart"/>
            <w:r w:rsidRPr="00F716C5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</w:rPr>
              <w:t>расная</w:t>
            </w:r>
            <w:proofErr w:type="spellEnd"/>
            <w:r w:rsidRPr="00F716C5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</w:rPr>
              <w:t xml:space="preserve"> 1*2,8-5,0 мм</w:t>
            </w:r>
          </w:p>
        </w:tc>
        <w:tc>
          <w:tcPr>
            <w:tcW w:w="851" w:type="dxa"/>
            <w:vAlign w:val="center"/>
          </w:tcPr>
          <w:p w:rsidR="00F716C5" w:rsidRPr="00BB73AF" w:rsidRDefault="00BB73AF" w:rsidP="00205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</w:t>
            </w:r>
            <w:r w:rsidR="00F716C5" w:rsidRPr="00BB73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тук</w:t>
            </w:r>
          </w:p>
        </w:tc>
        <w:tc>
          <w:tcPr>
            <w:tcW w:w="850" w:type="dxa"/>
            <w:vAlign w:val="center"/>
          </w:tcPr>
          <w:p w:rsidR="00F716C5" w:rsidRPr="005B2299" w:rsidRDefault="00F716C5" w:rsidP="002051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1134" w:type="dxa"/>
            <w:vAlign w:val="center"/>
          </w:tcPr>
          <w:p w:rsidR="00F716C5" w:rsidRPr="005B2299" w:rsidRDefault="00780F61" w:rsidP="002051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2000,00</w:t>
            </w:r>
          </w:p>
        </w:tc>
        <w:tc>
          <w:tcPr>
            <w:tcW w:w="1418" w:type="dxa"/>
            <w:vAlign w:val="center"/>
          </w:tcPr>
          <w:p w:rsidR="00F716C5" w:rsidRPr="005B2299" w:rsidRDefault="00780F61" w:rsidP="002051A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4 000 000,00</w:t>
            </w:r>
          </w:p>
        </w:tc>
      </w:tr>
      <w:tr w:rsidR="00F716C5" w:rsidRPr="00B44F80" w:rsidTr="004A56CD">
        <w:tc>
          <w:tcPr>
            <w:tcW w:w="534" w:type="dxa"/>
          </w:tcPr>
          <w:p w:rsidR="00F716C5" w:rsidRPr="00F716C5" w:rsidRDefault="00F716C5" w:rsidP="002051AB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2126" w:type="dxa"/>
          </w:tcPr>
          <w:p w:rsidR="00F716C5" w:rsidRPr="00375E14" w:rsidRDefault="00375E14" w:rsidP="002051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5E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Масло силиконовое</w:t>
            </w:r>
          </w:p>
        </w:tc>
        <w:tc>
          <w:tcPr>
            <w:tcW w:w="3260" w:type="dxa"/>
          </w:tcPr>
          <w:p w:rsidR="00F716C5" w:rsidRPr="00375E14" w:rsidRDefault="00375E14" w:rsidP="002051AB">
            <w:pPr>
              <w:pStyle w:val="a9"/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en-US"/>
              </w:rPr>
            </w:pPr>
            <w:r w:rsidRPr="00375E14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kk-KZ"/>
              </w:rPr>
              <w:t>Д</w:t>
            </w:r>
            <w:proofErr w:type="spellStart"/>
            <w:r w:rsidRPr="00375E14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en-US"/>
              </w:rPr>
              <w:t>ля</w:t>
            </w:r>
            <w:proofErr w:type="spellEnd"/>
            <w:r w:rsidRPr="00375E14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75E14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en-US"/>
              </w:rPr>
              <w:t>смазки</w:t>
            </w:r>
            <w:proofErr w:type="spellEnd"/>
            <w:r w:rsidRPr="00375E14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75E14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en-US"/>
              </w:rPr>
              <w:t>аппаратов</w:t>
            </w:r>
            <w:proofErr w:type="spellEnd"/>
            <w:r w:rsidRPr="00375E14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en-US"/>
              </w:rPr>
              <w:t xml:space="preserve">  </w:t>
            </w:r>
            <w:proofErr w:type="spellStart"/>
            <w:r w:rsidRPr="00375E14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en-US"/>
              </w:rPr>
              <w:t>эндоскопа</w:t>
            </w:r>
            <w:proofErr w:type="spellEnd"/>
          </w:p>
        </w:tc>
        <w:tc>
          <w:tcPr>
            <w:tcW w:w="851" w:type="dxa"/>
            <w:vAlign w:val="center"/>
          </w:tcPr>
          <w:p w:rsidR="00F716C5" w:rsidRPr="005B2299" w:rsidRDefault="00375E14" w:rsidP="002051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F716C5" w:rsidRPr="005B2299" w:rsidRDefault="00375E14" w:rsidP="002051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vAlign w:val="center"/>
          </w:tcPr>
          <w:p w:rsidR="00F716C5" w:rsidRPr="005B2299" w:rsidRDefault="00375E14" w:rsidP="002051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1000,00</w:t>
            </w:r>
          </w:p>
        </w:tc>
        <w:tc>
          <w:tcPr>
            <w:tcW w:w="1418" w:type="dxa"/>
            <w:vAlign w:val="center"/>
          </w:tcPr>
          <w:p w:rsidR="00F716C5" w:rsidRPr="005B2299" w:rsidRDefault="009F2FC6" w:rsidP="002051A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15 000,00</w:t>
            </w:r>
          </w:p>
        </w:tc>
      </w:tr>
      <w:tr w:rsidR="004C5911" w:rsidRPr="00B44F80" w:rsidTr="00035712">
        <w:tc>
          <w:tcPr>
            <w:tcW w:w="534" w:type="dxa"/>
          </w:tcPr>
          <w:p w:rsidR="004C5911" w:rsidRPr="005B2299" w:rsidRDefault="004C5911" w:rsidP="002051A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5911" w:rsidRPr="005B2299" w:rsidRDefault="004C5911" w:rsidP="002051A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1</w:t>
            </w:r>
            <w:r w:rsidR="00F716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2126" w:type="dxa"/>
          </w:tcPr>
          <w:p w:rsidR="004C5911" w:rsidRPr="005B2299" w:rsidRDefault="004C5911" w:rsidP="002051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Пробная оправа для подбора очков</w:t>
            </w:r>
          </w:p>
        </w:tc>
        <w:tc>
          <w:tcPr>
            <w:tcW w:w="3260" w:type="dxa"/>
          </w:tcPr>
          <w:p w:rsidR="004C5911" w:rsidRPr="005B2299" w:rsidRDefault="004C5911" w:rsidP="002051AB">
            <w:pPr>
              <w:pStyle w:val="a9"/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</w:pPr>
            <w:proofErr w:type="gramStart"/>
            <w:r w:rsidRPr="005B2299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предназначена</w:t>
            </w:r>
            <w:proofErr w:type="gramEnd"/>
            <w:r w:rsidRPr="005B2299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для измерения (определения) положения главных сечений астигматических и призматических пробных линз и для установки пробных очковых линз других элементов набора пробных очковых линз при подборе корригирующих очков методом субъективной пробы и ряда других офтальмологических исследований</w:t>
            </w:r>
            <w:r w:rsidRPr="005B2299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>.</w:t>
            </w:r>
          </w:p>
          <w:p w:rsidR="004C5911" w:rsidRPr="005B2299" w:rsidRDefault="004C5911" w:rsidP="002051AB">
            <w:pPr>
              <w:pStyle w:val="a9"/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</w:pPr>
            <w:r w:rsidRPr="005B2299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Количество установочных мест для обойм с пробными очковыми линзами</w:t>
            </w:r>
            <w:r w:rsidRPr="005B2299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 xml:space="preserve"> 4 пары</w:t>
            </w:r>
          </w:p>
          <w:p w:rsidR="004C5911" w:rsidRPr="005B2299" w:rsidRDefault="004C5911" w:rsidP="002051AB">
            <w:pPr>
              <w:pStyle w:val="a9"/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kk-KZ"/>
              </w:rPr>
            </w:pPr>
            <w:r w:rsidRPr="005B2299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Диапазон регулировки расстояний от вертикальной оси симметрии </w:t>
            </w:r>
            <w:r w:rsidRPr="005B2299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lastRenderedPageBreak/>
              <w:t>оправы (</w:t>
            </w:r>
            <w:proofErr w:type="gramStart"/>
            <w:r w:rsidRPr="005B2299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переносья</w:t>
            </w:r>
            <w:proofErr w:type="gramEnd"/>
            <w:r w:rsidRPr="005B2299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) до осей левого и правого </w:t>
            </w:r>
            <w:proofErr w:type="spellStart"/>
            <w:r w:rsidRPr="005B2299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линзодержателей</w:t>
            </w:r>
            <w:proofErr w:type="spellEnd"/>
            <w:r w:rsidRPr="005B2299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 xml:space="preserve"> от 25 до 41мм. </w:t>
            </w:r>
            <w:r w:rsidRPr="005B2299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Цена деления шкалы</w:t>
            </w:r>
            <w:r w:rsidRPr="005B2299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 xml:space="preserve"> 1 мм. </w:t>
            </w:r>
            <w:r w:rsidRPr="005B2299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Диапазон измерения градусной циферблатной шкалы (шкалы по </w:t>
            </w:r>
            <w:proofErr w:type="spellStart"/>
            <w:r w:rsidRPr="005B2299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Табо</w:t>
            </w:r>
            <w:proofErr w:type="spellEnd"/>
            <w:r w:rsidRPr="005B2299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)</w:t>
            </w:r>
            <w:r w:rsidRPr="005B2299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 xml:space="preserve"> </w:t>
            </w:r>
            <w:r w:rsidRPr="005B2299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± 180°</w:t>
            </w:r>
            <w:r w:rsidRPr="005B2299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 xml:space="preserve">. </w:t>
            </w:r>
            <w:r w:rsidRPr="005B2299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Цена деления градусной циферблатной шкалы</w:t>
            </w:r>
            <w:r w:rsidRPr="005B2299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 xml:space="preserve"> </w:t>
            </w:r>
            <w:r w:rsidRPr="005B2299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5°</w:t>
            </w:r>
            <w:r w:rsidRPr="005B2299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 xml:space="preserve">. </w:t>
            </w:r>
            <w:r w:rsidRPr="005B2299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Габаритный размер</w:t>
            </w:r>
            <w:r w:rsidRPr="005B2299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 xml:space="preserve"> </w:t>
            </w:r>
            <w:r w:rsidRPr="005B2299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185х195х110 мм</w:t>
            </w:r>
            <w:r w:rsidRPr="005B2299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>. Масса 75 г.</w:t>
            </w:r>
          </w:p>
        </w:tc>
        <w:tc>
          <w:tcPr>
            <w:tcW w:w="851" w:type="dxa"/>
            <w:vAlign w:val="center"/>
          </w:tcPr>
          <w:p w:rsidR="004C5911" w:rsidRPr="005B2299" w:rsidRDefault="004C5911" w:rsidP="00205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штук</w:t>
            </w:r>
          </w:p>
        </w:tc>
        <w:tc>
          <w:tcPr>
            <w:tcW w:w="850" w:type="dxa"/>
            <w:vAlign w:val="center"/>
          </w:tcPr>
          <w:p w:rsidR="004C5911" w:rsidRPr="005B2299" w:rsidRDefault="004C5911" w:rsidP="00205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:rsidR="004C5911" w:rsidRPr="005B2299" w:rsidRDefault="004C5911" w:rsidP="00205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50 000,00</w:t>
            </w:r>
          </w:p>
        </w:tc>
        <w:tc>
          <w:tcPr>
            <w:tcW w:w="1418" w:type="dxa"/>
            <w:vAlign w:val="center"/>
          </w:tcPr>
          <w:p w:rsidR="004C5911" w:rsidRPr="005B2299" w:rsidRDefault="004C5911" w:rsidP="002051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5B22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100 000,00</w:t>
            </w:r>
          </w:p>
        </w:tc>
      </w:tr>
      <w:tr w:rsidR="00453B77" w:rsidRPr="004A328F" w:rsidTr="005409C3">
        <w:trPr>
          <w:trHeight w:val="339"/>
        </w:trPr>
        <w:tc>
          <w:tcPr>
            <w:tcW w:w="8755" w:type="dxa"/>
            <w:gridSpan w:val="6"/>
            <w:vAlign w:val="center"/>
          </w:tcPr>
          <w:p w:rsidR="00453B77" w:rsidRPr="004A328F" w:rsidRDefault="00453B77" w:rsidP="00A25DD4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4A328F">
              <w:rPr>
                <w:rFonts w:ascii="Times New Roman" w:hAnsi="Times New Roman" w:cs="Times New Roman"/>
                <w:b/>
                <w:sz w:val="20"/>
                <w:szCs w:val="21"/>
              </w:rPr>
              <w:lastRenderedPageBreak/>
              <w:t>Итого:</w:t>
            </w:r>
          </w:p>
        </w:tc>
        <w:tc>
          <w:tcPr>
            <w:tcW w:w="1418" w:type="dxa"/>
            <w:vAlign w:val="center"/>
          </w:tcPr>
          <w:p w:rsidR="00453B77" w:rsidRPr="00904F69" w:rsidRDefault="00475421" w:rsidP="0095360F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1"/>
                <w:lang w:val="kk-KZ"/>
              </w:rPr>
              <w:t>6 259 998,7</w:t>
            </w:r>
          </w:p>
        </w:tc>
      </w:tr>
    </w:tbl>
    <w:p w:rsidR="00F22CFB" w:rsidRPr="004A328F" w:rsidRDefault="00F22CFB">
      <w:pPr>
        <w:pStyle w:val="a3"/>
        <w:rPr>
          <w:rFonts w:ascii="Times New Roman" w:hAnsi="Times New Roman"/>
          <w:b/>
          <w:bCs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Закупка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, </w:t>
      </w:r>
      <w:r w:rsidR="00680887">
        <w:rPr>
          <w:rFonts w:ascii="Times New Roman" w:hAnsi="Times New Roman"/>
          <w:b/>
          <w:sz w:val="21"/>
          <w:szCs w:val="21"/>
          <w:lang w:eastAsia="ru-RU"/>
        </w:rPr>
        <w:t>улица Абая 336</w:t>
      </w:r>
      <w:r w:rsidR="00680887">
        <w:rPr>
          <w:rFonts w:ascii="Times New Roman" w:hAnsi="Times New Roman"/>
          <w:b/>
          <w:sz w:val="21"/>
          <w:szCs w:val="21"/>
          <w:lang w:eastAsia="ru-RU"/>
        </w:rPr>
        <w:br/>
        <w:t>Срок поставки:</w:t>
      </w:r>
      <w:r w:rsidR="00690C86">
        <w:rPr>
          <w:rFonts w:ascii="Times New Roman" w:hAnsi="Times New Roman"/>
          <w:b/>
          <w:sz w:val="21"/>
          <w:szCs w:val="21"/>
          <w:lang w:eastAsia="ru-RU"/>
        </w:rPr>
        <w:t xml:space="preserve"> по заявке заказчика до 31.12.2024г </w:t>
      </w:r>
      <w:r w:rsidR="00F047FD">
        <w:rPr>
          <w:rFonts w:ascii="Times New Roman" w:hAnsi="Times New Roman"/>
          <w:b/>
          <w:sz w:val="21"/>
          <w:szCs w:val="21"/>
          <w:lang w:eastAsia="ru-RU"/>
        </w:rPr>
        <w:t>.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F22CFB" w:rsidRPr="005C58F3" w:rsidRDefault="00A53DBD" w:rsidP="005C58F3">
      <w:pPr>
        <w:pStyle w:val="a3"/>
        <w:rPr>
          <w:rFonts w:ascii="Times New Roman" w:hAnsi="Times New Roman"/>
          <w:b/>
          <w:sz w:val="21"/>
          <w:szCs w:val="21"/>
        </w:rPr>
      </w:pPr>
      <w:r w:rsidRPr="004A328F">
        <w:rPr>
          <w:rFonts w:ascii="Times New Roman" w:hAnsi="Times New Roman"/>
          <w:b/>
          <w:sz w:val="21"/>
          <w:szCs w:val="21"/>
          <w:lang w:eastAsia="ru-RU"/>
        </w:rPr>
        <w:t>Прием заяво</w:t>
      </w:r>
      <w:r w:rsidR="009178C8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к начинается с </w:t>
      </w:r>
      <w:r w:rsidR="00E7332A">
        <w:rPr>
          <w:rFonts w:ascii="Times New Roman" w:hAnsi="Times New Roman"/>
          <w:b/>
          <w:sz w:val="21"/>
          <w:szCs w:val="21"/>
          <w:lang w:val="kk-KZ" w:eastAsia="ru-RU"/>
        </w:rPr>
        <w:t>06</w:t>
      </w:r>
      <w:r w:rsidR="00E21422" w:rsidRPr="004A328F">
        <w:rPr>
          <w:rFonts w:ascii="Times New Roman" w:hAnsi="Times New Roman"/>
          <w:b/>
          <w:sz w:val="21"/>
          <w:szCs w:val="21"/>
          <w:lang w:eastAsia="ru-RU"/>
        </w:rPr>
        <w:t>.0</w:t>
      </w:r>
      <w:r w:rsidR="00E7332A">
        <w:rPr>
          <w:rFonts w:ascii="Times New Roman" w:hAnsi="Times New Roman"/>
          <w:b/>
          <w:sz w:val="21"/>
          <w:szCs w:val="21"/>
          <w:lang w:val="kk-KZ" w:eastAsia="ru-RU"/>
        </w:rPr>
        <w:t>5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>.202</w:t>
      </w:r>
      <w:r w:rsidR="007B1337">
        <w:rPr>
          <w:rFonts w:ascii="Times New Roman" w:hAnsi="Times New Roman"/>
          <w:b/>
          <w:sz w:val="21"/>
          <w:szCs w:val="21"/>
          <w:lang w:eastAsia="ru-RU"/>
        </w:rPr>
        <w:t>4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 г.  в 1</w:t>
      </w:r>
      <w:r w:rsidR="009332CE">
        <w:rPr>
          <w:rFonts w:ascii="Times New Roman" w:hAnsi="Times New Roman"/>
          <w:b/>
          <w:sz w:val="21"/>
          <w:szCs w:val="21"/>
          <w:lang w:eastAsia="ru-RU"/>
        </w:rPr>
        <w:t>0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br/>
        <w:t>Окончательный срок подачи документов:</w:t>
      </w:r>
      <w:r w:rsidR="00EA7D6F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EA7D6F">
        <w:rPr>
          <w:rFonts w:ascii="Times New Roman" w:hAnsi="Times New Roman"/>
          <w:b/>
          <w:sz w:val="21"/>
          <w:szCs w:val="21"/>
          <w:lang w:val="kk-KZ" w:eastAsia="ru-RU"/>
        </w:rPr>
        <w:t>16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EA7D6F">
        <w:rPr>
          <w:rFonts w:ascii="Times New Roman" w:hAnsi="Times New Roman"/>
          <w:b/>
          <w:sz w:val="21"/>
          <w:szCs w:val="21"/>
          <w:lang w:val="kk-KZ" w:eastAsia="ru-RU"/>
        </w:rPr>
        <w:t>мая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>4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г. до </w:t>
      </w:r>
      <w:r w:rsidR="00BC472C" w:rsidRPr="004A328F">
        <w:rPr>
          <w:rFonts w:ascii="Times New Roman" w:hAnsi="Times New Roman"/>
          <w:b/>
          <w:sz w:val="21"/>
          <w:szCs w:val="21"/>
          <w:lang w:eastAsia="ru-RU"/>
        </w:rPr>
        <w:t>1</w:t>
      </w:r>
      <w:r w:rsidR="009332CE">
        <w:rPr>
          <w:rFonts w:ascii="Times New Roman" w:hAnsi="Times New Roman"/>
          <w:b/>
          <w:sz w:val="21"/>
          <w:szCs w:val="21"/>
          <w:lang w:eastAsia="ru-RU"/>
        </w:rPr>
        <w:t>0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br/>
        <w:t>Дата, время и место вскрытия конвер</w:t>
      </w:r>
      <w:r w:rsidR="00BC472C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тов </w:t>
      </w:r>
      <w:r w:rsidR="00190DD3" w:rsidRPr="004A328F">
        <w:rPr>
          <w:rFonts w:ascii="Times New Roman" w:hAnsi="Times New Roman"/>
          <w:b/>
          <w:sz w:val="21"/>
          <w:szCs w:val="21"/>
          <w:lang w:eastAsia="ru-RU"/>
        </w:rPr>
        <w:t>по ценовым предложением</w:t>
      </w:r>
      <w:r w:rsidR="007B1337">
        <w:rPr>
          <w:rFonts w:ascii="Times New Roman" w:hAnsi="Times New Roman"/>
          <w:b/>
          <w:sz w:val="21"/>
          <w:szCs w:val="21"/>
          <w:lang w:eastAsia="ru-RU"/>
        </w:rPr>
        <w:t>:</w:t>
      </w:r>
      <w:r w:rsidR="007B1337">
        <w:rPr>
          <w:rFonts w:ascii="Times New Roman" w:hAnsi="Times New Roman"/>
          <w:b/>
          <w:sz w:val="21"/>
          <w:szCs w:val="21"/>
          <w:lang w:eastAsia="ru-RU"/>
        </w:rPr>
        <w:br/>
      </w:r>
      <w:r w:rsidR="00EA7D6F">
        <w:rPr>
          <w:rFonts w:ascii="Times New Roman" w:hAnsi="Times New Roman"/>
          <w:b/>
          <w:sz w:val="21"/>
          <w:szCs w:val="21"/>
          <w:lang w:val="kk-KZ" w:eastAsia="ru-RU"/>
        </w:rPr>
        <w:t>16 мая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2024</w:t>
      </w:r>
      <w:r w:rsidR="009178C8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г., в 1</w:t>
      </w:r>
      <w:r w:rsidR="009332CE">
        <w:rPr>
          <w:rFonts w:ascii="Times New Roman" w:hAnsi="Times New Roman"/>
          <w:b/>
          <w:sz w:val="21"/>
          <w:szCs w:val="21"/>
          <w:lang w:eastAsia="ru-RU"/>
        </w:rPr>
        <w:t>2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sectPr w:rsidR="00F22CFB" w:rsidRPr="005C58F3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240" w:rsidRDefault="007B4240">
      <w:r>
        <w:separator/>
      </w:r>
    </w:p>
  </w:endnote>
  <w:endnote w:type="continuationSeparator" w:id="0">
    <w:p w:rsidR="007B4240" w:rsidRDefault="007B4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240" w:rsidRDefault="007B4240">
      <w:r>
        <w:separator/>
      </w:r>
    </w:p>
  </w:footnote>
  <w:footnote w:type="continuationSeparator" w:id="0">
    <w:p w:rsidR="007B4240" w:rsidRDefault="007B4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36274"/>
    <w:rsid w:val="00064BCF"/>
    <w:rsid w:val="00066A02"/>
    <w:rsid w:val="00081AA2"/>
    <w:rsid w:val="00082442"/>
    <w:rsid w:val="000A352B"/>
    <w:rsid w:val="000A4F6E"/>
    <w:rsid w:val="000B5D26"/>
    <w:rsid w:val="000C1323"/>
    <w:rsid w:val="000C2918"/>
    <w:rsid w:val="000D370F"/>
    <w:rsid w:val="000D5C19"/>
    <w:rsid w:val="000E4965"/>
    <w:rsid w:val="000E6C4F"/>
    <w:rsid w:val="000F10B0"/>
    <w:rsid w:val="000F73AC"/>
    <w:rsid w:val="00105931"/>
    <w:rsid w:val="00110C5B"/>
    <w:rsid w:val="0011187A"/>
    <w:rsid w:val="00123892"/>
    <w:rsid w:val="001328C4"/>
    <w:rsid w:val="00133C3F"/>
    <w:rsid w:val="001374B5"/>
    <w:rsid w:val="00140B1E"/>
    <w:rsid w:val="00150245"/>
    <w:rsid w:val="001549C1"/>
    <w:rsid w:val="00190DD3"/>
    <w:rsid w:val="001A3507"/>
    <w:rsid w:val="001A75A4"/>
    <w:rsid w:val="001C0CCD"/>
    <w:rsid w:val="001C286B"/>
    <w:rsid w:val="001C408A"/>
    <w:rsid w:val="001C74E7"/>
    <w:rsid w:val="001D4BB3"/>
    <w:rsid w:val="001E49FA"/>
    <w:rsid w:val="001E4C6D"/>
    <w:rsid w:val="001F6363"/>
    <w:rsid w:val="00214142"/>
    <w:rsid w:val="0021663B"/>
    <w:rsid w:val="0022414E"/>
    <w:rsid w:val="002414F6"/>
    <w:rsid w:val="00244FE4"/>
    <w:rsid w:val="00265BAF"/>
    <w:rsid w:val="0026771D"/>
    <w:rsid w:val="002804FB"/>
    <w:rsid w:val="002809F8"/>
    <w:rsid w:val="002855D6"/>
    <w:rsid w:val="00297342"/>
    <w:rsid w:val="002E1335"/>
    <w:rsid w:val="002E1823"/>
    <w:rsid w:val="002E7E6F"/>
    <w:rsid w:val="00302FAC"/>
    <w:rsid w:val="0031118D"/>
    <w:rsid w:val="00341CAF"/>
    <w:rsid w:val="00345DAA"/>
    <w:rsid w:val="00350145"/>
    <w:rsid w:val="0035102B"/>
    <w:rsid w:val="0035752F"/>
    <w:rsid w:val="00360AC3"/>
    <w:rsid w:val="0036322A"/>
    <w:rsid w:val="0037580E"/>
    <w:rsid w:val="00375E14"/>
    <w:rsid w:val="0037713D"/>
    <w:rsid w:val="0037767F"/>
    <w:rsid w:val="003859DC"/>
    <w:rsid w:val="00395A9E"/>
    <w:rsid w:val="003A34DF"/>
    <w:rsid w:val="003A566D"/>
    <w:rsid w:val="003C135A"/>
    <w:rsid w:val="003D20C9"/>
    <w:rsid w:val="00410247"/>
    <w:rsid w:val="0041078E"/>
    <w:rsid w:val="00423E4B"/>
    <w:rsid w:val="0042404B"/>
    <w:rsid w:val="0042591B"/>
    <w:rsid w:val="0042614A"/>
    <w:rsid w:val="00437FD3"/>
    <w:rsid w:val="00453B77"/>
    <w:rsid w:val="0045534C"/>
    <w:rsid w:val="00475421"/>
    <w:rsid w:val="004A2A68"/>
    <w:rsid w:val="004A328F"/>
    <w:rsid w:val="004A4831"/>
    <w:rsid w:val="004B2B46"/>
    <w:rsid w:val="004C5911"/>
    <w:rsid w:val="004D3022"/>
    <w:rsid w:val="004D524A"/>
    <w:rsid w:val="004E44C2"/>
    <w:rsid w:val="004E5972"/>
    <w:rsid w:val="004E5DE7"/>
    <w:rsid w:val="005103C5"/>
    <w:rsid w:val="00511565"/>
    <w:rsid w:val="005152B3"/>
    <w:rsid w:val="00553CC7"/>
    <w:rsid w:val="00557CB1"/>
    <w:rsid w:val="00571DA7"/>
    <w:rsid w:val="0058036C"/>
    <w:rsid w:val="00591D81"/>
    <w:rsid w:val="005B2299"/>
    <w:rsid w:val="005B2C81"/>
    <w:rsid w:val="005C099A"/>
    <w:rsid w:val="005C3E5F"/>
    <w:rsid w:val="005C58F3"/>
    <w:rsid w:val="005D41E9"/>
    <w:rsid w:val="005E686E"/>
    <w:rsid w:val="005F217A"/>
    <w:rsid w:val="0063504A"/>
    <w:rsid w:val="0064016B"/>
    <w:rsid w:val="00641844"/>
    <w:rsid w:val="00644A78"/>
    <w:rsid w:val="00676B90"/>
    <w:rsid w:val="00680887"/>
    <w:rsid w:val="0068365C"/>
    <w:rsid w:val="00690C86"/>
    <w:rsid w:val="006977F2"/>
    <w:rsid w:val="006A70B9"/>
    <w:rsid w:val="006B75F9"/>
    <w:rsid w:val="006C6091"/>
    <w:rsid w:val="006E48F7"/>
    <w:rsid w:val="006E7DE8"/>
    <w:rsid w:val="006F518B"/>
    <w:rsid w:val="00706346"/>
    <w:rsid w:val="0070694E"/>
    <w:rsid w:val="007303E9"/>
    <w:rsid w:val="00734E88"/>
    <w:rsid w:val="00745A8A"/>
    <w:rsid w:val="007706D8"/>
    <w:rsid w:val="00780F61"/>
    <w:rsid w:val="007810CD"/>
    <w:rsid w:val="007975FA"/>
    <w:rsid w:val="007B1337"/>
    <w:rsid w:val="007B4240"/>
    <w:rsid w:val="007C2012"/>
    <w:rsid w:val="007C4693"/>
    <w:rsid w:val="00807051"/>
    <w:rsid w:val="00820792"/>
    <w:rsid w:val="008226DF"/>
    <w:rsid w:val="0083153E"/>
    <w:rsid w:val="008461B7"/>
    <w:rsid w:val="008947DF"/>
    <w:rsid w:val="008A2FD7"/>
    <w:rsid w:val="008B1448"/>
    <w:rsid w:val="008B20AE"/>
    <w:rsid w:val="008B32DD"/>
    <w:rsid w:val="008B7588"/>
    <w:rsid w:val="008C2FC8"/>
    <w:rsid w:val="008E41D9"/>
    <w:rsid w:val="008F781C"/>
    <w:rsid w:val="0090060A"/>
    <w:rsid w:val="009033F0"/>
    <w:rsid w:val="00904F69"/>
    <w:rsid w:val="009178C8"/>
    <w:rsid w:val="00922EB4"/>
    <w:rsid w:val="00925575"/>
    <w:rsid w:val="009332CE"/>
    <w:rsid w:val="009378CA"/>
    <w:rsid w:val="009437AC"/>
    <w:rsid w:val="00945F48"/>
    <w:rsid w:val="00950339"/>
    <w:rsid w:val="0095360F"/>
    <w:rsid w:val="009553DF"/>
    <w:rsid w:val="00960DC1"/>
    <w:rsid w:val="00984FBF"/>
    <w:rsid w:val="009A02CC"/>
    <w:rsid w:val="009A42DC"/>
    <w:rsid w:val="009B7B20"/>
    <w:rsid w:val="009F2FC6"/>
    <w:rsid w:val="00A0682A"/>
    <w:rsid w:val="00A11BA6"/>
    <w:rsid w:val="00A20AFC"/>
    <w:rsid w:val="00A25DD4"/>
    <w:rsid w:val="00A326DE"/>
    <w:rsid w:val="00A4530E"/>
    <w:rsid w:val="00A53DBD"/>
    <w:rsid w:val="00A816E8"/>
    <w:rsid w:val="00AA22AC"/>
    <w:rsid w:val="00AD26D2"/>
    <w:rsid w:val="00AD43D4"/>
    <w:rsid w:val="00AD712F"/>
    <w:rsid w:val="00AE5B8F"/>
    <w:rsid w:val="00B00C7A"/>
    <w:rsid w:val="00B32506"/>
    <w:rsid w:val="00B44F80"/>
    <w:rsid w:val="00B452DB"/>
    <w:rsid w:val="00B5225C"/>
    <w:rsid w:val="00B857F5"/>
    <w:rsid w:val="00B86B3E"/>
    <w:rsid w:val="00BB5AEC"/>
    <w:rsid w:val="00BB73AF"/>
    <w:rsid w:val="00BB7A7D"/>
    <w:rsid w:val="00BC472C"/>
    <w:rsid w:val="00BE31D6"/>
    <w:rsid w:val="00BF55D9"/>
    <w:rsid w:val="00C168AA"/>
    <w:rsid w:val="00C5343B"/>
    <w:rsid w:val="00C63872"/>
    <w:rsid w:val="00C81238"/>
    <w:rsid w:val="00CA1BB3"/>
    <w:rsid w:val="00CA1FDA"/>
    <w:rsid w:val="00CA3D25"/>
    <w:rsid w:val="00CA6C8E"/>
    <w:rsid w:val="00CC21DF"/>
    <w:rsid w:val="00CD0BAC"/>
    <w:rsid w:val="00CF549E"/>
    <w:rsid w:val="00D07512"/>
    <w:rsid w:val="00D07AE6"/>
    <w:rsid w:val="00D12716"/>
    <w:rsid w:val="00D145BE"/>
    <w:rsid w:val="00D37B76"/>
    <w:rsid w:val="00D538DF"/>
    <w:rsid w:val="00D812C2"/>
    <w:rsid w:val="00D902C9"/>
    <w:rsid w:val="00D96D83"/>
    <w:rsid w:val="00DB04E1"/>
    <w:rsid w:val="00DB0796"/>
    <w:rsid w:val="00DC03B1"/>
    <w:rsid w:val="00DC5FEC"/>
    <w:rsid w:val="00DD0663"/>
    <w:rsid w:val="00DE4AE0"/>
    <w:rsid w:val="00DF4BBB"/>
    <w:rsid w:val="00DF6919"/>
    <w:rsid w:val="00DF7358"/>
    <w:rsid w:val="00E05364"/>
    <w:rsid w:val="00E21422"/>
    <w:rsid w:val="00E25BE7"/>
    <w:rsid w:val="00E3437B"/>
    <w:rsid w:val="00E4045E"/>
    <w:rsid w:val="00E4146B"/>
    <w:rsid w:val="00E442B1"/>
    <w:rsid w:val="00E67E49"/>
    <w:rsid w:val="00E71CAB"/>
    <w:rsid w:val="00E7332A"/>
    <w:rsid w:val="00E87C4F"/>
    <w:rsid w:val="00E96420"/>
    <w:rsid w:val="00E97502"/>
    <w:rsid w:val="00EA7D6F"/>
    <w:rsid w:val="00EC263A"/>
    <w:rsid w:val="00EC3578"/>
    <w:rsid w:val="00ED6290"/>
    <w:rsid w:val="00EF2E1D"/>
    <w:rsid w:val="00F047FD"/>
    <w:rsid w:val="00F21CC0"/>
    <w:rsid w:val="00F22A92"/>
    <w:rsid w:val="00F22CFB"/>
    <w:rsid w:val="00F26958"/>
    <w:rsid w:val="00F35C27"/>
    <w:rsid w:val="00F610E0"/>
    <w:rsid w:val="00F716C5"/>
    <w:rsid w:val="00F7255A"/>
    <w:rsid w:val="00F93D91"/>
    <w:rsid w:val="00F96242"/>
    <w:rsid w:val="00FB218D"/>
    <w:rsid w:val="00FC2605"/>
    <w:rsid w:val="00FC7D4E"/>
    <w:rsid w:val="00FE2C1F"/>
    <w:rsid w:val="00FF380A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11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7C201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86B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B3E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5225C"/>
    <w:rPr>
      <w:color w:val="0000FF"/>
      <w:u w:val="single"/>
    </w:rPr>
  </w:style>
  <w:style w:type="paragraph" w:customStyle="1" w:styleId="pr">
    <w:name w:val="pr"/>
    <w:basedOn w:val="a"/>
    <w:rsid w:val="00D37B76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1"/>
    <w:qFormat/>
    <w:rsid w:val="004C5911"/>
    <w:pPr>
      <w:widowControl w:val="0"/>
      <w:autoSpaceDE w:val="0"/>
      <w:autoSpaceDN w:val="0"/>
    </w:pPr>
    <w:rPr>
      <w:rFonts w:ascii="Cambria" w:eastAsia="Cambria" w:hAnsi="Cambria" w:cs="Cambria"/>
      <w:i/>
      <w:iCs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C5911"/>
    <w:rPr>
      <w:rFonts w:ascii="Cambria" w:eastAsia="Cambria" w:hAnsi="Cambria" w:cs="Cambria"/>
      <w:i/>
      <w:i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194</cp:revision>
  <cp:lastPrinted>2024-01-24T09:00:00Z</cp:lastPrinted>
  <dcterms:created xsi:type="dcterms:W3CDTF">2023-12-06T05:01:00Z</dcterms:created>
  <dcterms:modified xsi:type="dcterms:W3CDTF">2024-05-04T09:06:00Z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