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55" w:type="dxa"/>
        <w:tblInd w:w="-34" w:type="dxa"/>
        <w:tblLayout w:type="fixed"/>
        <w:tblLook w:val="04A0" w:firstRow="1" w:lastRow="0" w:firstColumn="1" w:lastColumn="0" w:noHBand="0" w:noVBand="1"/>
      </w:tblPr>
      <w:tblGrid>
        <w:gridCol w:w="142"/>
        <w:gridCol w:w="9371"/>
        <w:gridCol w:w="142"/>
      </w:tblGrid>
      <w:tr w:rsidR="00F22CFB" w:rsidRPr="00350145" w14:paraId="7836A5F5" w14:textId="77777777">
        <w:trPr>
          <w:gridAfter w:val="1"/>
          <w:wAfter w:w="142" w:type="dxa"/>
          <w:trHeight w:val="300"/>
        </w:trPr>
        <w:tc>
          <w:tcPr>
            <w:tcW w:w="9513" w:type="dxa"/>
            <w:gridSpan w:val="2"/>
            <w:tcBorders>
              <w:top w:val="nil"/>
              <w:left w:val="nil"/>
              <w:bottom w:val="nil"/>
              <w:right w:val="nil"/>
            </w:tcBorders>
            <w:shd w:val="clear" w:color="auto" w:fill="auto"/>
            <w:vAlign w:val="bottom"/>
          </w:tcPr>
          <w:p w14:paraId="42D1C246" w14:textId="77777777" w:rsidR="00CB4830" w:rsidRPr="00CB4830" w:rsidRDefault="00CB4830">
            <w:pPr>
              <w:pStyle w:val="a3"/>
              <w:ind w:left="-675" w:firstLine="675"/>
              <w:rPr>
                <w:rFonts w:ascii="Times New Roman" w:hAnsi="Times New Roman"/>
                <w:b/>
                <w:sz w:val="23"/>
                <w:szCs w:val="23"/>
                <w:lang w:val="kk-KZ" w:eastAsia="ru-RU"/>
              </w:rPr>
            </w:pPr>
          </w:p>
          <w:p w14:paraId="0416C2AA" w14:textId="77777777" w:rsidR="00F22CFB" w:rsidRPr="005F7EAB" w:rsidRDefault="0021663B">
            <w:pPr>
              <w:pStyle w:val="a3"/>
              <w:ind w:left="-675" w:firstLine="675"/>
              <w:rPr>
                <w:rFonts w:ascii="Times New Roman" w:eastAsia="Times New Roman" w:hAnsi="Times New Roman"/>
                <w:b/>
                <w:bCs/>
                <w:color w:val="000000"/>
                <w:sz w:val="23"/>
                <w:szCs w:val="23"/>
                <w:lang w:val="kk-KZ" w:eastAsia="ru-RU"/>
              </w:rPr>
            </w:pPr>
            <w:r w:rsidRPr="00350145">
              <w:rPr>
                <w:rFonts w:ascii="Times New Roman" w:hAnsi="Times New Roman"/>
                <w:b/>
                <w:sz w:val="23"/>
                <w:szCs w:val="23"/>
                <w:lang w:eastAsia="ru-RU"/>
              </w:rPr>
              <w:t xml:space="preserve"> Объявление №</w:t>
            </w:r>
            <w:r w:rsidR="00453799">
              <w:rPr>
                <w:rFonts w:ascii="Times New Roman" w:hAnsi="Times New Roman"/>
                <w:b/>
                <w:sz w:val="23"/>
                <w:szCs w:val="23"/>
                <w:lang w:val="kk-KZ" w:eastAsia="ru-RU"/>
              </w:rPr>
              <w:t>4</w:t>
            </w:r>
            <w:r w:rsidR="007102A1">
              <w:rPr>
                <w:rFonts w:ascii="Times New Roman" w:hAnsi="Times New Roman"/>
                <w:b/>
                <w:sz w:val="23"/>
                <w:szCs w:val="23"/>
                <w:lang w:val="kk-KZ" w:eastAsia="ru-RU"/>
              </w:rPr>
              <w:t>2</w:t>
            </w:r>
          </w:p>
        </w:tc>
      </w:tr>
      <w:tr w:rsidR="00F22CFB" w14:paraId="314C1EEB" w14:textId="77777777">
        <w:trPr>
          <w:gridBefore w:val="1"/>
          <w:wBefore w:w="142" w:type="dxa"/>
          <w:trHeight w:val="855"/>
        </w:trPr>
        <w:tc>
          <w:tcPr>
            <w:tcW w:w="9513" w:type="dxa"/>
            <w:gridSpan w:val="2"/>
            <w:tcBorders>
              <w:top w:val="nil"/>
              <w:left w:val="nil"/>
              <w:bottom w:val="nil"/>
              <w:right w:val="nil"/>
            </w:tcBorders>
            <w:shd w:val="clear" w:color="auto" w:fill="auto"/>
            <w:vAlign w:val="bottom"/>
          </w:tcPr>
          <w:p w14:paraId="63899CAA" w14:textId="77777777" w:rsidR="00F22CFB" w:rsidRPr="00350145" w:rsidRDefault="0021663B" w:rsidP="00BA12B7">
            <w:pPr>
              <w:pStyle w:val="a3"/>
              <w:rPr>
                <w:rFonts w:ascii="Times New Roman" w:eastAsia="Times New Roman" w:hAnsi="Times New Roman"/>
                <w:b/>
                <w:bCs/>
                <w:color w:val="000000"/>
                <w:sz w:val="23"/>
                <w:szCs w:val="23"/>
                <w:lang w:eastAsia="ru-RU"/>
              </w:rPr>
            </w:pPr>
            <w:r w:rsidRPr="00350145">
              <w:rPr>
                <w:rFonts w:ascii="Times New Roman" w:hAnsi="Times New Roman"/>
                <w:b/>
                <w:sz w:val="23"/>
                <w:szCs w:val="23"/>
                <w:lang w:eastAsia="ru-RU"/>
              </w:rPr>
              <w:t xml:space="preserve">ГКП на ПХВ «Енбекшиказахская многопрофильная центральная районная больница» ГУ УЗ АО объявляет о начале проведения закупа способом запроса ценовых предложений </w:t>
            </w:r>
            <w:r w:rsidRPr="00350145">
              <w:rPr>
                <w:rFonts w:ascii="Times New Roman" w:eastAsia="Times New Roman" w:hAnsi="Times New Roman"/>
                <w:b/>
                <w:bCs/>
                <w:color w:val="000000"/>
                <w:sz w:val="23"/>
                <w:szCs w:val="23"/>
                <w:lang w:eastAsia="ru-RU"/>
              </w:rPr>
              <w:t>по закупу следующих</w:t>
            </w:r>
            <w:r w:rsidR="007102A1">
              <w:rPr>
                <w:rFonts w:ascii="Times New Roman" w:eastAsia="Times New Roman" w:hAnsi="Times New Roman"/>
                <w:b/>
                <w:bCs/>
                <w:color w:val="000000"/>
                <w:sz w:val="23"/>
                <w:szCs w:val="23"/>
                <w:lang w:val="kk-KZ" w:eastAsia="ru-RU"/>
              </w:rPr>
              <w:t xml:space="preserve"> </w:t>
            </w:r>
            <w:r w:rsidR="007102A1" w:rsidRPr="009A02CC">
              <w:rPr>
                <w:rFonts w:ascii="Times New Roman" w:eastAsia="Times New Roman" w:hAnsi="Times New Roman"/>
                <w:b/>
                <w:bCs/>
                <w:color w:val="000000"/>
                <w:sz w:val="21"/>
                <w:szCs w:val="21"/>
                <w:lang w:val="kk-KZ" w:eastAsia="ru-RU"/>
              </w:rPr>
              <w:t>лекарственных средств</w:t>
            </w:r>
            <w:r w:rsidR="007102A1">
              <w:rPr>
                <w:rFonts w:ascii="Times New Roman" w:eastAsia="Times New Roman" w:hAnsi="Times New Roman"/>
                <w:b/>
                <w:bCs/>
                <w:color w:val="000000"/>
                <w:sz w:val="21"/>
                <w:szCs w:val="21"/>
                <w:lang w:val="kk-KZ" w:eastAsia="ru-RU"/>
              </w:rPr>
              <w:t xml:space="preserve"> и</w:t>
            </w:r>
            <w:r w:rsidRPr="00350145">
              <w:rPr>
                <w:rFonts w:ascii="Times New Roman" w:eastAsia="Times New Roman" w:hAnsi="Times New Roman"/>
                <w:b/>
                <w:bCs/>
                <w:color w:val="000000"/>
                <w:sz w:val="23"/>
                <w:szCs w:val="23"/>
                <w:lang w:eastAsia="ru-RU"/>
              </w:rPr>
              <w:t xml:space="preserve"> </w:t>
            </w:r>
            <w:r w:rsidR="00A66DCC">
              <w:rPr>
                <w:rFonts w:ascii="Times New Roman" w:eastAsia="Times New Roman" w:hAnsi="Times New Roman"/>
                <w:b/>
                <w:bCs/>
                <w:color w:val="000000"/>
                <w:sz w:val="23"/>
                <w:szCs w:val="23"/>
                <w:lang w:val="kk-KZ" w:eastAsia="ru-RU"/>
              </w:rPr>
              <w:t>изделии медицинского назначение</w:t>
            </w:r>
            <w:r w:rsidR="004E44C2">
              <w:rPr>
                <w:rFonts w:ascii="Times New Roman" w:eastAsia="Times New Roman" w:hAnsi="Times New Roman"/>
                <w:b/>
                <w:bCs/>
                <w:color w:val="000000"/>
                <w:sz w:val="23"/>
                <w:szCs w:val="23"/>
                <w:lang w:val="kk-KZ" w:eastAsia="ru-RU"/>
              </w:rPr>
              <w:t xml:space="preserve"> на 2024 год</w:t>
            </w:r>
            <w:r w:rsidRPr="00350145">
              <w:rPr>
                <w:rFonts w:ascii="Times New Roman" w:eastAsia="Times New Roman" w:hAnsi="Times New Roman"/>
                <w:b/>
                <w:bCs/>
                <w:color w:val="000000"/>
                <w:sz w:val="23"/>
                <w:szCs w:val="23"/>
                <w:lang w:eastAsia="ru-RU"/>
              </w:rPr>
              <w:t>:</w:t>
            </w:r>
          </w:p>
        </w:tc>
      </w:tr>
    </w:tbl>
    <w:p w14:paraId="504AEC32" w14:textId="77777777" w:rsidR="00F22CFB" w:rsidRDefault="00F22CFB">
      <w:pPr>
        <w:pStyle w:val="a3"/>
        <w:rPr>
          <w:rFonts w:ascii="Times New Roman" w:hAnsi="Times New Roman"/>
          <w:sz w:val="20"/>
          <w:szCs w:val="20"/>
          <w:lang w:eastAsia="ru-R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2"/>
        <w:gridCol w:w="3402"/>
        <w:gridCol w:w="992"/>
        <w:gridCol w:w="851"/>
        <w:gridCol w:w="1417"/>
        <w:gridCol w:w="1701"/>
      </w:tblGrid>
      <w:tr w:rsidR="006105C7" w14:paraId="2C33D91B" w14:textId="77777777" w:rsidTr="0000143F">
        <w:tc>
          <w:tcPr>
            <w:tcW w:w="425" w:type="dxa"/>
          </w:tcPr>
          <w:p w14:paraId="6554174C" w14:textId="77777777" w:rsidR="006105C7" w:rsidRPr="009A02CC" w:rsidRDefault="006105C7" w:rsidP="00D07AE6">
            <w:pPr>
              <w:pStyle w:val="a3"/>
              <w:rPr>
                <w:rFonts w:ascii="Times New Roman" w:hAnsi="Times New Roman"/>
                <w:b/>
                <w:sz w:val="21"/>
                <w:szCs w:val="21"/>
                <w:lang w:val="en-US"/>
              </w:rPr>
            </w:pPr>
            <w:r w:rsidRPr="009A02CC">
              <w:rPr>
                <w:rFonts w:ascii="Times New Roman" w:hAnsi="Times New Roman"/>
                <w:b/>
                <w:sz w:val="21"/>
                <w:szCs w:val="21"/>
                <w:lang w:val="en-US"/>
              </w:rPr>
              <w:t>№</w:t>
            </w:r>
          </w:p>
        </w:tc>
        <w:tc>
          <w:tcPr>
            <w:tcW w:w="1702" w:type="dxa"/>
          </w:tcPr>
          <w:p w14:paraId="660EB658" w14:textId="77777777" w:rsidR="006105C7" w:rsidRPr="009A02CC" w:rsidRDefault="006105C7" w:rsidP="00D07AE6">
            <w:pPr>
              <w:pStyle w:val="a3"/>
              <w:rPr>
                <w:rFonts w:ascii="Times New Roman" w:hAnsi="Times New Roman"/>
                <w:b/>
                <w:sz w:val="21"/>
                <w:szCs w:val="21"/>
              </w:rPr>
            </w:pPr>
            <w:r w:rsidRPr="009A02CC">
              <w:rPr>
                <w:rFonts w:ascii="Times New Roman" w:hAnsi="Times New Roman"/>
                <w:b/>
                <w:sz w:val="21"/>
                <w:szCs w:val="21"/>
              </w:rPr>
              <w:t>Наименование</w:t>
            </w:r>
          </w:p>
        </w:tc>
        <w:tc>
          <w:tcPr>
            <w:tcW w:w="3402" w:type="dxa"/>
          </w:tcPr>
          <w:p w14:paraId="5D7631D9" w14:textId="77777777" w:rsidR="006105C7" w:rsidRPr="009A02CC" w:rsidRDefault="00355E7D" w:rsidP="00D07AE6">
            <w:pPr>
              <w:pStyle w:val="a3"/>
              <w:rPr>
                <w:rFonts w:ascii="Times New Roman" w:hAnsi="Times New Roman"/>
                <w:b/>
                <w:sz w:val="21"/>
                <w:szCs w:val="21"/>
              </w:rPr>
            </w:pPr>
            <w:r w:rsidRPr="0005508B">
              <w:rPr>
                <w:rFonts w:ascii="Times New Roman" w:hAnsi="Times New Roman"/>
                <w:b/>
                <w:sz w:val="20"/>
                <w:szCs w:val="20"/>
              </w:rPr>
              <w:t>Техническая спецификация</w:t>
            </w:r>
          </w:p>
        </w:tc>
        <w:tc>
          <w:tcPr>
            <w:tcW w:w="992" w:type="dxa"/>
          </w:tcPr>
          <w:p w14:paraId="1A63308B" w14:textId="77777777" w:rsidR="006105C7" w:rsidRPr="009A02CC" w:rsidRDefault="006105C7" w:rsidP="004E6F1A">
            <w:pPr>
              <w:pStyle w:val="a3"/>
              <w:rPr>
                <w:rFonts w:ascii="Times New Roman" w:hAnsi="Times New Roman"/>
                <w:b/>
                <w:sz w:val="21"/>
                <w:szCs w:val="21"/>
              </w:rPr>
            </w:pPr>
            <w:proofErr w:type="spellStart"/>
            <w:r w:rsidRPr="009A02CC">
              <w:rPr>
                <w:rFonts w:ascii="Times New Roman" w:hAnsi="Times New Roman"/>
                <w:b/>
                <w:sz w:val="21"/>
                <w:szCs w:val="21"/>
              </w:rPr>
              <w:t>Ед</w:t>
            </w:r>
            <w:proofErr w:type="spellEnd"/>
            <w:r w:rsidRPr="009A02CC">
              <w:rPr>
                <w:rFonts w:ascii="Times New Roman" w:hAnsi="Times New Roman"/>
                <w:b/>
                <w:sz w:val="21"/>
                <w:szCs w:val="21"/>
              </w:rPr>
              <w:t xml:space="preserve"> изм.</w:t>
            </w:r>
          </w:p>
        </w:tc>
        <w:tc>
          <w:tcPr>
            <w:tcW w:w="851" w:type="dxa"/>
          </w:tcPr>
          <w:p w14:paraId="6A4A0EBF" w14:textId="77777777" w:rsidR="006105C7" w:rsidRPr="009A02CC" w:rsidRDefault="006105C7" w:rsidP="004E6F1A">
            <w:pPr>
              <w:pStyle w:val="a3"/>
              <w:rPr>
                <w:rFonts w:ascii="Times New Roman" w:hAnsi="Times New Roman"/>
                <w:b/>
                <w:sz w:val="21"/>
                <w:szCs w:val="21"/>
              </w:rPr>
            </w:pPr>
            <w:r w:rsidRPr="009A02CC">
              <w:rPr>
                <w:rFonts w:ascii="Times New Roman" w:hAnsi="Times New Roman"/>
                <w:b/>
                <w:sz w:val="21"/>
                <w:szCs w:val="21"/>
              </w:rPr>
              <w:t>Кол-во</w:t>
            </w:r>
          </w:p>
        </w:tc>
        <w:tc>
          <w:tcPr>
            <w:tcW w:w="1417" w:type="dxa"/>
          </w:tcPr>
          <w:p w14:paraId="3624B5D1" w14:textId="77777777" w:rsidR="006105C7" w:rsidRPr="009A02CC" w:rsidRDefault="006105C7" w:rsidP="004E6F1A">
            <w:pPr>
              <w:pStyle w:val="a3"/>
              <w:rPr>
                <w:rFonts w:ascii="Times New Roman" w:hAnsi="Times New Roman"/>
                <w:b/>
                <w:sz w:val="21"/>
                <w:szCs w:val="21"/>
              </w:rPr>
            </w:pPr>
            <w:r w:rsidRPr="009A02CC">
              <w:rPr>
                <w:rFonts w:ascii="Times New Roman" w:hAnsi="Times New Roman"/>
                <w:b/>
                <w:sz w:val="21"/>
                <w:szCs w:val="21"/>
              </w:rPr>
              <w:t>Цена</w:t>
            </w:r>
          </w:p>
        </w:tc>
        <w:tc>
          <w:tcPr>
            <w:tcW w:w="1701" w:type="dxa"/>
          </w:tcPr>
          <w:p w14:paraId="395FD324" w14:textId="77777777" w:rsidR="006105C7" w:rsidRPr="009A02CC" w:rsidRDefault="006105C7" w:rsidP="00E90279">
            <w:pPr>
              <w:pStyle w:val="a3"/>
              <w:widowControl w:val="0"/>
              <w:autoSpaceDE w:val="0"/>
              <w:autoSpaceDN w:val="0"/>
              <w:jc w:val="center"/>
              <w:rPr>
                <w:rFonts w:ascii="Times New Roman" w:hAnsi="Times New Roman"/>
                <w:b/>
                <w:sz w:val="21"/>
                <w:szCs w:val="21"/>
              </w:rPr>
            </w:pPr>
            <w:r w:rsidRPr="009A02CC">
              <w:rPr>
                <w:rFonts w:ascii="Times New Roman" w:hAnsi="Times New Roman"/>
                <w:b/>
                <w:sz w:val="21"/>
                <w:szCs w:val="21"/>
              </w:rPr>
              <w:t>сумма</w:t>
            </w:r>
          </w:p>
        </w:tc>
      </w:tr>
      <w:tr w:rsidR="0000143F" w14:paraId="210D5F0F" w14:textId="77777777" w:rsidTr="0000143F">
        <w:trPr>
          <w:trHeight w:val="351"/>
        </w:trPr>
        <w:tc>
          <w:tcPr>
            <w:tcW w:w="425" w:type="dxa"/>
          </w:tcPr>
          <w:p w14:paraId="5C1CB028" w14:textId="77777777" w:rsidR="0000143F" w:rsidRPr="0000143F" w:rsidRDefault="0000143F" w:rsidP="0000143F">
            <w:pPr>
              <w:pStyle w:val="a3"/>
              <w:ind w:right="-108"/>
              <w:rPr>
                <w:rFonts w:ascii="Times New Roman" w:hAnsi="Times New Roman"/>
                <w:b/>
                <w:lang w:val="kk-KZ"/>
              </w:rPr>
            </w:pPr>
          </w:p>
          <w:p w14:paraId="539ED615" w14:textId="77777777" w:rsidR="0000143F" w:rsidRPr="0000143F" w:rsidRDefault="0000143F" w:rsidP="0000143F">
            <w:pPr>
              <w:pStyle w:val="a3"/>
              <w:ind w:right="-108"/>
              <w:rPr>
                <w:rFonts w:ascii="Times New Roman" w:hAnsi="Times New Roman"/>
                <w:b/>
                <w:lang w:val="kk-KZ"/>
              </w:rPr>
            </w:pPr>
            <w:r w:rsidRPr="0000143F">
              <w:rPr>
                <w:rFonts w:ascii="Times New Roman" w:hAnsi="Times New Roman"/>
                <w:b/>
                <w:lang w:val="kk-KZ"/>
              </w:rPr>
              <w:t>1</w:t>
            </w:r>
          </w:p>
        </w:tc>
        <w:tc>
          <w:tcPr>
            <w:tcW w:w="1702" w:type="dxa"/>
            <w:vAlign w:val="center"/>
          </w:tcPr>
          <w:p w14:paraId="0F87BE85" w14:textId="77777777" w:rsidR="0000143F" w:rsidRPr="00A34DC5" w:rsidRDefault="0000143F" w:rsidP="00A34DC5">
            <w:pPr>
              <w:pStyle w:val="a3"/>
              <w:rPr>
                <w:rFonts w:ascii="Times New Roman" w:hAnsi="Times New Roman"/>
                <w:sz w:val="21"/>
                <w:szCs w:val="21"/>
              </w:rPr>
            </w:pPr>
            <w:r w:rsidRPr="00A34DC5">
              <w:rPr>
                <w:rFonts w:ascii="Times New Roman" w:hAnsi="Times New Roman"/>
                <w:sz w:val="21"/>
                <w:szCs w:val="21"/>
              </w:rPr>
              <w:t>Зонд хирургический калибровочный прямой, диаметром 3,0 мм</w:t>
            </w:r>
          </w:p>
        </w:tc>
        <w:tc>
          <w:tcPr>
            <w:tcW w:w="3402" w:type="dxa"/>
            <w:vAlign w:val="center"/>
          </w:tcPr>
          <w:p w14:paraId="65A4B474" w14:textId="77777777" w:rsidR="0000143F" w:rsidRPr="00A34DC5" w:rsidRDefault="0000143F" w:rsidP="00A34DC5">
            <w:pPr>
              <w:pStyle w:val="a3"/>
              <w:rPr>
                <w:rFonts w:ascii="Times New Roman" w:hAnsi="Times New Roman"/>
                <w:sz w:val="21"/>
                <w:szCs w:val="21"/>
              </w:rPr>
            </w:pPr>
            <w:r w:rsidRPr="00A34DC5">
              <w:rPr>
                <w:rFonts w:ascii="Times New Roman" w:hAnsi="Times New Roman"/>
                <w:sz w:val="21"/>
                <w:szCs w:val="21"/>
              </w:rPr>
              <w:t xml:space="preserve">Зонд хирургический калибровочный прямой, диаметром 3,0 мм; Градуированный. Диаметр 3мм. </w:t>
            </w:r>
            <w:proofErr w:type="gramStart"/>
            <w:r w:rsidRPr="00A34DC5">
              <w:rPr>
                <w:rFonts w:ascii="Times New Roman" w:hAnsi="Times New Roman"/>
                <w:sz w:val="21"/>
                <w:szCs w:val="21"/>
              </w:rPr>
              <w:t>Длина  234</w:t>
            </w:r>
            <w:proofErr w:type="gramEnd"/>
            <w:r w:rsidRPr="00A34DC5">
              <w:rPr>
                <w:rFonts w:ascii="Times New Roman" w:hAnsi="Times New Roman"/>
                <w:sz w:val="21"/>
                <w:szCs w:val="21"/>
              </w:rPr>
              <w:t xml:space="preserve"> мм. </w:t>
            </w:r>
            <w:proofErr w:type="gramStart"/>
            <w:r w:rsidRPr="00A34DC5">
              <w:rPr>
                <w:rFonts w:ascii="Times New Roman" w:hAnsi="Times New Roman"/>
                <w:sz w:val="21"/>
                <w:szCs w:val="21"/>
              </w:rPr>
              <w:t>Ширина  6.2</w:t>
            </w:r>
            <w:proofErr w:type="gramEnd"/>
            <w:r w:rsidRPr="00A34DC5">
              <w:rPr>
                <w:rFonts w:ascii="Times New Roman" w:hAnsi="Times New Roman"/>
                <w:sz w:val="21"/>
                <w:szCs w:val="21"/>
              </w:rPr>
              <w:t xml:space="preserve"> мм. Противоскользящая насечка на </w:t>
            </w:r>
            <w:proofErr w:type="spellStart"/>
            <w:r w:rsidRPr="00A34DC5">
              <w:rPr>
                <w:rFonts w:ascii="Times New Roman" w:hAnsi="Times New Roman"/>
                <w:sz w:val="21"/>
                <w:szCs w:val="21"/>
              </w:rPr>
              <w:t>проксмальной</w:t>
            </w:r>
            <w:proofErr w:type="spellEnd"/>
            <w:r w:rsidRPr="00A34DC5">
              <w:rPr>
                <w:rFonts w:ascii="Times New Roman" w:hAnsi="Times New Roman"/>
                <w:sz w:val="21"/>
                <w:szCs w:val="21"/>
              </w:rPr>
              <w:t xml:space="preserve"> части. Шаг деления 3 мм. Количество делений 11. Длинна крючка 4, 5мм.</w:t>
            </w:r>
          </w:p>
        </w:tc>
        <w:tc>
          <w:tcPr>
            <w:tcW w:w="992" w:type="dxa"/>
            <w:vAlign w:val="center"/>
          </w:tcPr>
          <w:p w14:paraId="7AABB28F"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Шт.</w:t>
            </w:r>
          </w:p>
        </w:tc>
        <w:tc>
          <w:tcPr>
            <w:tcW w:w="851" w:type="dxa"/>
            <w:vAlign w:val="center"/>
          </w:tcPr>
          <w:p w14:paraId="27EE11C9"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1</w:t>
            </w:r>
          </w:p>
        </w:tc>
        <w:tc>
          <w:tcPr>
            <w:tcW w:w="1417" w:type="dxa"/>
            <w:vAlign w:val="center"/>
          </w:tcPr>
          <w:p w14:paraId="732D0CFB"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204</w:t>
            </w:r>
            <w:r>
              <w:rPr>
                <w:rFonts w:ascii="Times New Roman" w:hAnsi="Times New Roman" w:cs="Times New Roman"/>
                <w:color w:val="000000"/>
              </w:rPr>
              <w:t> </w:t>
            </w:r>
            <w:r w:rsidRPr="0000143F">
              <w:rPr>
                <w:rFonts w:ascii="Times New Roman" w:hAnsi="Times New Roman" w:cs="Times New Roman"/>
                <w:color w:val="000000"/>
              </w:rPr>
              <w:t>204</w:t>
            </w:r>
            <w:r>
              <w:rPr>
                <w:rFonts w:ascii="Times New Roman" w:hAnsi="Times New Roman" w:cs="Times New Roman"/>
                <w:color w:val="000000"/>
              </w:rPr>
              <w:t>,00</w:t>
            </w:r>
          </w:p>
        </w:tc>
        <w:tc>
          <w:tcPr>
            <w:tcW w:w="1701" w:type="dxa"/>
            <w:vAlign w:val="center"/>
          </w:tcPr>
          <w:p w14:paraId="2257E588"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204</w:t>
            </w:r>
            <w:r>
              <w:rPr>
                <w:rFonts w:ascii="Times New Roman" w:hAnsi="Times New Roman" w:cs="Times New Roman"/>
                <w:color w:val="000000"/>
              </w:rPr>
              <w:t> </w:t>
            </w:r>
            <w:r w:rsidRPr="0000143F">
              <w:rPr>
                <w:rFonts w:ascii="Times New Roman" w:hAnsi="Times New Roman" w:cs="Times New Roman"/>
                <w:color w:val="000000"/>
              </w:rPr>
              <w:t>204</w:t>
            </w:r>
            <w:r>
              <w:rPr>
                <w:rFonts w:ascii="Times New Roman" w:hAnsi="Times New Roman" w:cs="Times New Roman"/>
                <w:color w:val="000000"/>
              </w:rPr>
              <w:t>,00</w:t>
            </w:r>
          </w:p>
        </w:tc>
      </w:tr>
      <w:tr w:rsidR="0000143F" w14:paraId="0DDA03A2" w14:textId="77777777" w:rsidTr="0000143F">
        <w:trPr>
          <w:trHeight w:val="150"/>
        </w:trPr>
        <w:tc>
          <w:tcPr>
            <w:tcW w:w="425" w:type="dxa"/>
          </w:tcPr>
          <w:p w14:paraId="19049553" w14:textId="77777777" w:rsidR="0000143F" w:rsidRPr="0000143F" w:rsidRDefault="0000143F" w:rsidP="0000143F">
            <w:pPr>
              <w:pStyle w:val="a3"/>
              <w:ind w:right="-108"/>
              <w:rPr>
                <w:rFonts w:ascii="Times New Roman" w:hAnsi="Times New Roman"/>
                <w:b/>
                <w:lang w:val="kk-KZ"/>
              </w:rPr>
            </w:pPr>
            <w:r w:rsidRPr="0000143F">
              <w:rPr>
                <w:rFonts w:ascii="Times New Roman" w:hAnsi="Times New Roman"/>
                <w:b/>
                <w:lang w:val="kk-KZ"/>
              </w:rPr>
              <w:t>2</w:t>
            </w:r>
          </w:p>
        </w:tc>
        <w:tc>
          <w:tcPr>
            <w:tcW w:w="1702" w:type="dxa"/>
            <w:vAlign w:val="center"/>
          </w:tcPr>
          <w:p w14:paraId="5FE14095" w14:textId="77777777" w:rsidR="0000143F" w:rsidRPr="00A34DC5" w:rsidRDefault="0000143F" w:rsidP="00A34DC5">
            <w:pPr>
              <w:pStyle w:val="a3"/>
              <w:rPr>
                <w:rFonts w:ascii="Times New Roman" w:hAnsi="Times New Roman"/>
                <w:sz w:val="21"/>
                <w:szCs w:val="21"/>
              </w:rPr>
            </w:pPr>
            <w:r w:rsidRPr="00A34DC5">
              <w:rPr>
                <w:rFonts w:ascii="Times New Roman" w:hAnsi="Times New Roman"/>
                <w:sz w:val="21"/>
                <w:szCs w:val="21"/>
              </w:rPr>
              <w:t xml:space="preserve">Зонд хирургический калибровочный прямой, диаметром 5,0 мм </w:t>
            </w:r>
          </w:p>
        </w:tc>
        <w:tc>
          <w:tcPr>
            <w:tcW w:w="3402" w:type="dxa"/>
            <w:vAlign w:val="center"/>
          </w:tcPr>
          <w:p w14:paraId="5F776D24" w14:textId="77777777" w:rsidR="0000143F" w:rsidRPr="00A34DC5" w:rsidRDefault="0000143F" w:rsidP="00A34DC5">
            <w:pPr>
              <w:pStyle w:val="a3"/>
              <w:rPr>
                <w:rFonts w:ascii="Times New Roman" w:hAnsi="Times New Roman"/>
                <w:sz w:val="21"/>
                <w:szCs w:val="21"/>
              </w:rPr>
            </w:pPr>
            <w:r w:rsidRPr="00A34DC5">
              <w:rPr>
                <w:rFonts w:ascii="Times New Roman" w:hAnsi="Times New Roman"/>
                <w:sz w:val="21"/>
                <w:szCs w:val="21"/>
              </w:rPr>
              <w:t xml:space="preserve">Зонд хирургический калибровочный прямой, диаметром 5,0 </w:t>
            </w:r>
            <w:proofErr w:type="gramStart"/>
            <w:r w:rsidRPr="00A34DC5">
              <w:rPr>
                <w:rFonts w:ascii="Times New Roman" w:hAnsi="Times New Roman"/>
                <w:sz w:val="21"/>
                <w:szCs w:val="21"/>
              </w:rPr>
              <w:t>мм  Градуированный</w:t>
            </w:r>
            <w:proofErr w:type="gramEnd"/>
            <w:r w:rsidRPr="00A34DC5">
              <w:rPr>
                <w:rFonts w:ascii="Times New Roman" w:hAnsi="Times New Roman"/>
                <w:sz w:val="21"/>
                <w:szCs w:val="21"/>
              </w:rPr>
              <w:t xml:space="preserve">. Диаметр 5 мм. Длина 235 мм. Ширина 6, 2мм. Противоскользящая насечка на </w:t>
            </w:r>
            <w:proofErr w:type="spellStart"/>
            <w:r w:rsidRPr="00A34DC5">
              <w:rPr>
                <w:rFonts w:ascii="Times New Roman" w:hAnsi="Times New Roman"/>
                <w:sz w:val="21"/>
                <w:szCs w:val="21"/>
              </w:rPr>
              <w:t>проксмальной</w:t>
            </w:r>
            <w:proofErr w:type="spellEnd"/>
            <w:r w:rsidRPr="00A34DC5">
              <w:rPr>
                <w:rFonts w:ascii="Times New Roman" w:hAnsi="Times New Roman"/>
                <w:sz w:val="21"/>
                <w:szCs w:val="21"/>
              </w:rPr>
              <w:t xml:space="preserve"> части. Шаг деления 3 мм. Количество делений 11. Длинна крючка 7 мм.</w:t>
            </w:r>
          </w:p>
        </w:tc>
        <w:tc>
          <w:tcPr>
            <w:tcW w:w="992" w:type="dxa"/>
            <w:vAlign w:val="center"/>
          </w:tcPr>
          <w:p w14:paraId="03A2F631"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Шт.</w:t>
            </w:r>
          </w:p>
        </w:tc>
        <w:tc>
          <w:tcPr>
            <w:tcW w:w="851" w:type="dxa"/>
            <w:vAlign w:val="center"/>
          </w:tcPr>
          <w:p w14:paraId="1DCB6FCC"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1</w:t>
            </w:r>
          </w:p>
        </w:tc>
        <w:tc>
          <w:tcPr>
            <w:tcW w:w="1417" w:type="dxa"/>
            <w:vAlign w:val="center"/>
          </w:tcPr>
          <w:p w14:paraId="208CAF37"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168</w:t>
            </w:r>
            <w:r>
              <w:rPr>
                <w:rFonts w:ascii="Times New Roman" w:hAnsi="Times New Roman" w:cs="Times New Roman"/>
                <w:color w:val="000000"/>
              </w:rPr>
              <w:t> </w:t>
            </w:r>
            <w:r w:rsidRPr="0000143F">
              <w:rPr>
                <w:rFonts w:ascii="Times New Roman" w:hAnsi="Times New Roman" w:cs="Times New Roman"/>
                <w:color w:val="000000"/>
              </w:rPr>
              <w:t>300</w:t>
            </w:r>
            <w:r>
              <w:rPr>
                <w:rFonts w:ascii="Times New Roman" w:hAnsi="Times New Roman" w:cs="Times New Roman"/>
                <w:color w:val="000000"/>
              </w:rPr>
              <w:t>,00</w:t>
            </w:r>
          </w:p>
        </w:tc>
        <w:tc>
          <w:tcPr>
            <w:tcW w:w="1701" w:type="dxa"/>
            <w:vAlign w:val="center"/>
          </w:tcPr>
          <w:p w14:paraId="502A9D1B"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168</w:t>
            </w:r>
            <w:r>
              <w:rPr>
                <w:rFonts w:ascii="Times New Roman" w:hAnsi="Times New Roman" w:cs="Times New Roman"/>
                <w:color w:val="000000"/>
              </w:rPr>
              <w:t> </w:t>
            </w:r>
            <w:r w:rsidRPr="0000143F">
              <w:rPr>
                <w:rFonts w:ascii="Times New Roman" w:hAnsi="Times New Roman" w:cs="Times New Roman"/>
                <w:color w:val="000000"/>
              </w:rPr>
              <w:t>300</w:t>
            </w:r>
            <w:r>
              <w:rPr>
                <w:rFonts w:ascii="Times New Roman" w:hAnsi="Times New Roman" w:cs="Times New Roman"/>
                <w:color w:val="000000"/>
              </w:rPr>
              <w:t>,00</w:t>
            </w:r>
          </w:p>
        </w:tc>
      </w:tr>
      <w:tr w:rsidR="0000143F" w14:paraId="052D8533" w14:textId="77777777" w:rsidTr="0000143F">
        <w:trPr>
          <w:trHeight w:val="150"/>
        </w:trPr>
        <w:tc>
          <w:tcPr>
            <w:tcW w:w="425" w:type="dxa"/>
          </w:tcPr>
          <w:p w14:paraId="7FCA03C3" w14:textId="77777777" w:rsidR="0000143F" w:rsidRPr="0000143F" w:rsidRDefault="0000143F" w:rsidP="0000143F">
            <w:pPr>
              <w:pStyle w:val="a3"/>
              <w:ind w:right="-108"/>
              <w:rPr>
                <w:rFonts w:ascii="Times New Roman" w:hAnsi="Times New Roman"/>
                <w:b/>
                <w:lang w:val="kk-KZ"/>
              </w:rPr>
            </w:pPr>
            <w:r w:rsidRPr="0000143F">
              <w:rPr>
                <w:rFonts w:ascii="Times New Roman" w:hAnsi="Times New Roman"/>
                <w:b/>
                <w:lang w:val="kk-KZ"/>
              </w:rPr>
              <w:t>3</w:t>
            </w:r>
          </w:p>
        </w:tc>
        <w:tc>
          <w:tcPr>
            <w:tcW w:w="1702" w:type="dxa"/>
            <w:vAlign w:val="center"/>
          </w:tcPr>
          <w:p w14:paraId="03FF4C99" w14:textId="77777777" w:rsidR="0000143F" w:rsidRPr="00A34DC5" w:rsidRDefault="0000143F" w:rsidP="00A34DC5">
            <w:pPr>
              <w:pStyle w:val="a3"/>
              <w:rPr>
                <w:rFonts w:ascii="Times New Roman" w:hAnsi="Times New Roman"/>
                <w:sz w:val="21"/>
                <w:szCs w:val="21"/>
              </w:rPr>
            </w:pPr>
            <w:proofErr w:type="spellStart"/>
            <w:r w:rsidRPr="00A34DC5">
              <w:rPr>
                <w:rFonts w:ascii="Times New Roman" w:hAnsi="Times New Roman"/>
                <w:sz w:val="21"/>
                <w:szCs w:val="21"/>
              </w:rPr>
              <w:t>Выкусыватель</w:t>
            </w:r>
            <w:proofErr w:type="spellEnd"/>
            <w:r w:rsidRPr="00A34DC5">
              <w:rPr>
                <w:rFonts w:ascii="Times New Roman" w:hAnsi="Times New Roman"/>
                <w:sz w:val="21"/>
                <w:szCs w:val="21"/>
              </w:rPr>
              <w:t xml:space="preserve"> хирургический обратный размером 3.4 мм, угол 0°</w:t>
            </w:r>
          </w:p>
        </w:tc>
        <w:tc>
          <w:tcPr>
            <w:tcW w:w="3402" w:type="dxa"/>
            <w:vAlign w:val="center"/>
          </w:tcPr>
          <w:p w14:paraId="742A4DB0" w14:textId="77777777" w:rsidR="0000143F" w:rsidRPr="00A34DC5" w:rsidRDefault="0000143F" w:rsidP="00A34DC5">
            <w:pPr>
              <w:pStyle w:val="a3"/>
              <w:rPr>
                <w:rFonts w:ascii="Times New Roman" w:hAnsi="Times New Roman"/>
                <w:sz w:val="21"/>
                <w:szCs w:val="21"/>
              </w:rPr>
            </w:pPr>
            <w:proofErr w:type="spellStart"/>
            <w:r w:rsidRPr="00A34DC5">
              <w:rPr>
                <w:rFonts w:ascii="Times New Roman" w:hAnsi="Times New Roman"/>
                <w:sz w:val="21"/>
                <w:szCs w:val="21"/>
              </w:rPr>
              <w:t>Выкусыватель</w:t>
            </w:r>
            <w:proofErr w:type="spellEnd"/>
            <w:r w:rsidRPr="00A34DC5">
              <w:rPr>
                <w:rFonts w:ascii="Times New Roman" w:hAnsi="Times New Roman"/>
                <w:sz w:val="21"/>
                <w:szCs w:val="21"/>
              </w:rPr>
              <w:t xml:space="preserve"> хирургический обратный размером 3.4 мм, угол 0° Длина рабочей части 121 мм, ширина рабочей части 3,5 мм, ширина разреза 1,7 мм, толщина рукоятки 5,9 мм С большими </w:t>
            </w:r>
            <w:proofErr w:type="spellStart"/>
            <w:r w:rsidRPr="00A34DC5">
              <w:rPr>
                <w:rFonts w:ascii="Times New Roman" w:hAnsi="Times New Roman"/>
                <w:sz w:val="21"/>
                <w:szCs w:val="21"/>
              </w:rPr>
              <w:t>браншами</w:t>
            </w:r>
            <w:proofErr w:type="spellEnd"/>
            <w:r w:rsidRPr="00A34DC5">
              <w:rPr>
                <w:rFonts w:ascii="Times New Roman" w:hAnsi="Times New Roman"/>
                <w:sz w:val="21"/>
                <w:szCs w:val="21"/>
              </w:rPr>
              <w:t xml:space="preserve">, </w:t>
            </w:r>
            <w:proofErr w:type="spellStart"/>
            <w:r w:rsidRPr="00A34DC5">
              <w:rPr>
                <w:rFonts w:ascii="Times New Roman" w:hAnsi="Times New Roman"/>
                <w:sz w:val="21"/>
                <w:szCs w:val="21"/>
              </w:rPr>
              <w:t>бранши</w:t>
            </w:r>
            <w:proofErr w:type="spellEnd"/>
            <w:r w:rsidRPr="00A34DC5">
              <w:rPr>
                <w:rFonts w:ascii="Times New Roman" w:hAnsi="Times New Roman"/>
                <w:sz w:val="21"/>
                <w:szCs w:val="21"/>
              </w:rPr>
              <w:t xml:space="preserve"> изогнуты вправо на 0°, неразборный, диаметр 3,0 - 3,4 мм, толщина рукоятки 5,9мм. </w:t>
            </w:r>
          </w:p>
        </w:tc>
        <w:tc>
          <w:tcPr>
            <w:tcW w:w="992" w:type="dxa"/>
            <w:vAlign w:val="center"/>
          </w:tcPr>
          <w:p w14:paraId="15F35D6A"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Шт.</w:t>
            </w:r>
          </w:p>
        </w:tc>
        <w:tc>
          <w:tcPr>
            <w:tcW w:w="851" w:type="dxa"/>
            <w:vAlign w:val="center"/>
          </w:tcPr>
          <w:p w14:paraId="34536461"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1</w:t>
            </w:r>
          </w:p>
        </w:tc>
        <w:tc>
          <w:tcPr>
            <w:tcW w:w="1417" w:type="dxa"/>
            <w:vAlign w:val="center"/>
          </w:tcPr>
          <w:p w14:paraId="7E3EB1E7"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1 146</w:t>
            </w:r>
            <w:r>
              <w:rPr>
                <w:rFonts w:ascii="Times New Roman" w:hAnsi="Times New Roman" w:cs="Times New Roman"/>
                <w:color w:val="000000"/>
              </w:rPr>
              <w:t> </w:t>
            </w:r>
            <w:r w:rsidRPr="0000143F">
              <w:rPr>
                <w:rFonts w:ascii="Times New Roman" w:hAnsi="Times New Roman" w:cs="Times New Roman"/>
                <w:color w:val="000000"/>
              </w:rPr>
              <w:t>684</w:t>
            </w:r>
            <w:r>
              <w:rPr>
                <w:rFonts w:ascii="Times New Roman" w:hAnsi="Times New Roman" w:cs="Times New Roman"/>
                <w:color w:val="000000"/>
              </w:rPr>
              <w:t>,00</w:t>
            </w:r>
          </w:p>
        </w:tc>
        <w:tc>
          <w:tcPr>
            <w:tcW w:w="1701" w:type="dxa"/>
            <w:vAlign w:val="center"/>
          </w:tcPr>
          <w:p w14:paraId="463BF4DC"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1 146</w:t>
            </w:r>
            <w:r>
              <w:rPr>
                <w:rFonts w:ascii="Times New Roman" w:hAnsi="Times New Roman" w:cs="Times New Roman"/>
                <w:color w:val="000000"/>
              </w:rPr>
              <w:t> </w:t>
            </w:r>
            <w:r w:rsidRPr="0000143F">
              <w:rPr>
                <w:rFonts w:ascii="Times New Roman" w:hAnsi="Times New Roman" w:cs="Times New Roman"/>
                <w:color w:val="000000"/>
              </w:rPr>
              <w:t>684</w:t>
            </w:r>
            <w:r>
              <w:rPr>
                <w:rFonts w:ascii="Times New Roman" w:hAnsi="Times New Roman" w:cs="Times New Roman"/>
                <w:color w:val="000000"/>
              </w:rPr>
              <w:t>,00</w:t>
            </w:r>
          </w:p>
        </w:tc>
      </w:tr>
      <w:tr w:rsidR="0000143F" w14:paraId="338A466A" w14:textId="77777777" w:rsidTr="0000143F">
        <w:trPr>
          <w:trHeight w:val="150"/>
        </w:trPr>
        <w:tc>
          <w:tcPr>
            <w:tcW w:w="425" w:type="dxa"/>
          </w:tcPr>
          <w:p w14:paraId="3E5BB0DF" w14:textId="77777777" w:rsidR="0000143F" w:rsidRPr="0000143F" w:rsidRDefault="0000143F" w:rsidP="0000143F">
            <w:pPr>
              <w:pStyle w:val="a3"/>
              <w:ind w:right="-108"/>
              <w:rPr>
                <w:rFonts w:ascii="Times New Roman" w:hAnsi="Times New Roman"/>
                <w:b/>
                <w:lang w:val="kk-KZ"/>
              </w:rPr>
            </w:pPr>
            <w:r w:rsidRPr="0000143F">
              <w:rPr>
                <w:rFonts w:ascii="Times New Roman" w:hAnsi="Times New Roman"/>
                <w:b/>
                <w:lang w:val="kk-KZ"/>
              </w:rPr>
              <w:t>4</w:t>
            </w:r>
          </w:p>
        </w:tc>
        <w:tc>
          <w:tcPr>
            <w:tcW w:w="1702" w:type="dxa"/>
            <w:vAlign w:val="center"/>
          </w:tcPr>
          <w:p w14:paraId="5E9D2F74" w14:textId="77777777" w:rsidR="0000143F" w:rsidRPr="00A34DC5" w:rsidRDefault="0000143F" w:rsidP="00A34DC5">
            <w:pPr>
              <w:pStyle w:val="a3"/>
              <w:rPr>
                <w:rFonts w:ascii="Times New Roman" w:hAnsi="Times New Roman"/>
                <w:sz w:val="21"/>
                <w:szCs w:val="21"/>
              </w:rPr>
            </w:pPr>
            <w:r w:rsidRPr="00A34DC5">
              <w:rPr>
                <w:rFonts w:ascii="Times New Roman" w:hAnsi="Times New Roman"/>
                <w:sz w:val="21"/>
                <w:szCs w:val="21"/>
              </w:rPr>
              <w:t xml:space="preserve">Кусачки хирургические с большими </w:t>
            </w:r>
            <w:proofErr w:type="spellStart"/>
            <w:r w:rsidRPr="00A34DC5">
              <w:rPr>
                <w:rFonts w:ascii="Times New Roman" w:hAnsi="Times New Roman"/>
                <w:sz w:val="21"/>
                <w:szCs w:val="21"/>
              </w:rPr>
              <w:t>браншами</w:t>
            </w:r>
            <w:proofErr w:type="spellEnd"/>
            <w:r w:rsidRPr="00A34DC5">
              <w:rPr>
                <w:rFonts w:ascii="Times New Roman" w:hAnsi="Times New Roman"/>
                <w:sz w:val="21"/>
                <w:szCs w:val="21"/>
              </w:rPr>
              <w:t xml:space="preserve"> прямые размером 3,4 мм, угол 0°</w:t>
            </w:r>
          </w:p>
        </w:tc>
        <w:tc>
          <w:tcPr>
            <w:tcW w:w="3402" w:type="dxa"/>
            <w:vAlign w:val="center"/>
          </w:tcPr>
          <w:p w14:paraId="4F326A2E" w14:textId="77777777" w:rsidR="0000143F" w:rsidRPr="00A34DC5" w:rsidRDefault="0000143F" w:rsidP="00A34DC5">
            <w:pPr>
              <w:pStyle w:val="a3"/>
              <w:rPr>
                <w:rFonts w:ascii="Times New Roman" w:hAnsi="Times New Roman"/>
                <w:sz w:val="21"/>
                <w:szCs w:val="21"/>
              </w:rPr>
            </w:pPr>
            <w:r w:rsidRPr="00A34DC5">
              <w:rPr>
                <w:rFonts w:ascii="Times New Roman" w:hAnsi="Times New Roman"/>
                <w:sz w:val="21"/>
                <w:szCs w:val="21"/>
              </w:rPr>
              <w:t xml:space="preserve">Кусачки хирургические с большими </w:t>
            </w:r>
            <w:proofErr w:type="spellStart"/>
            <w:r w:rsidRPr="00A34DC5">
              <w:rPr>
                <w:rFonts w:ascii="Times New Roman" w:hAnsi="Times New Roman"/>
                <w:sz w:val="21"/>
                <w:szCs w:val="21"/>
              </w:rPr>
              <w:t>браншами</w:t>
            </w:r>
            <w:proofErr w:type="spellEnd"/>
            <w:r w:rsidRPr="00A34DC5">
              <w:rPr>
                <w:rFonts w:ascii="Times New Roman" w:hAnsi="Times New Roman"/>
                <w:sz w:val="21"/>
                <w:szCs w:val="21"/>
              </w:rPr>
              <w:t xml:space="preserve"> прямые размером 3,4 мм, угол 0° Прямой, с большими </w:t>
            </w:r>
            <w:proofErr w:type="spellStart"/>
            <w:r w:rsidRPr="00A34DC5">
              <w:rPr>
                <w:rFonts w:ascii="Times New Roman" w:hAnsi="Times New Roman"/>
                <w:sz w:val="21"/>
                <w:szCs w:val="21"/>
              </w:rPr>
              <w:t>браншами</w:t>
            </w:r>
            <w:proofErr w:type="spellEnd"/>
            <w:r w:rsidRPr="00A34DC5">
              <w:rPr>
                <w:rFonts w:ascii="Times New Roman" w:hAnsi="Times New Roman"/>
                <w:sz w:val="21"/>
                <w:szCs w:val="21"/>
              </w:rPr>
              <w:t xml:space="preserve">. Диаметр 3,4 мм. </w:t>
            </w:r>
            <w:proofErr w:type="spellStart"/>
            <w:r w:rsidRPr="00A34DC5">
              <w:rPr>
                <w:rFonts w:ascii="Times New Roman" w:hAnsi="Times New Roman"/>
                <w:sz w:val="21"/>
                <w:szCs w:val="21"/>
              </w:rPr>
              <w:t>Изготолен</w:t>
            </w:r>
            <w:proofErr w:type="spellEnd"/>
            <w:r w:rsidRPr="00A34DC5">
              <w:rPr>
                <w:rFonts w:ascii="Times New Roman" w:hAnsi="Times New Roman"/>
                <w:sz w:val="21"/>
                <w:szCs w:val="21"/>
              </w:rPr>
              <w:t xml:space="preserve"> из цельной заготовки стали методом фрезерования. Имеет специальный штифт, который срезается при чрезмерном усилии на рукоятке, чтобы избежать поломки </w:t>
            </w:r>
            <w:proofErr w:type="spellStart"/>
            <w:r w:rsidRPr="00A34DC5">
              <w:rPr>
                <w:rFonts w:ascii="Times New Roman" w:hAnsi="Times New Roman"/>
                <w:sz w:val="21"/>
                <w:szCs w:val="21"/>
              </w:rPr>
              <w:t>бранши</w:t>
            </w:r>
            <w:proofErr w:type="spellEnd"/>
            <w:r w:rsidRPr="00A34DC5">
              <w:rPr>
                <w:rFonts w:ascii="Times New Roman" w:hAnsi="Times New Roman"/>
                <w:sz w:val="21"/>
                <w:szCs w:val="21"/>
              </w:rPr>
              <w:t xml:space="preserve"> в полости сустава. Штифт расположен непосредственно в рукоятке. Усилие на рукоятке, при котором "срезается" штифт. Неразборный. Длина рабочей части 117 - 125 мм. Ширина рабочей части 5 мм. Ширина разреза 3,3 мм. Толщина рукоятки 5,9 мм.</w:t>
            </w:r>
          </w:p>
        </w:tc>
        <w:tc>
          <w:tcPr>
            <w:tcW w:w="992" w:type="dxa"/>
            <w:vAlign w:val="center"/>
          </w:tcPr>
          <w:p w14:paraId="5C2035E9"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Шт.</w:t>
            </w:r>
          </w:p>
        </w:tc>
        <w:tc>
          <w:tcPr>
            <w:tcW w:w="851" w:type="dxa"/>
            <w:vAlign w:val="center"/>
          </w:tcPr>
          <w:p w14:paraId="5AC10542"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1</w:t>
            </w:r>
          </w:p>
        </w:tc>
        <w:tc>
          <w:tcPr>
            <w:tcW w:w="1417" w:type="dxa"/>
            <w:vAlign w:val="center"/>
          </w:tcPr>
          <w:p w14:paraId="39F3981B"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711</w:t>
            </w:r>
            <w:r>
              <w:rPr>
                <w:rFonts w:ascii="Times New Roman" w:hAnsi="Times New Roman" w:cs="Times New Roman"/>
                <w:color w:val="000000"/>
              </w:rPr>
              <w:t> </w:t>
            </w:r>
            <w:r w:rsidRPr="0000143F">
              <w:rPr>
                <w:rFonts w:ascii="Times New Roman" w:hAnsi="Times New Roman" w:cs="Times New Roman"/>
                <w:color w:val="000000"/>
              </w:rPr>
              <w:t>348</w:t>
            </w:r>
            <w:r>
              <w:rPr>
                <w:rFonts w:ascii="Times New Roman" w:hAnsi="Times New Roman" w:cs="Times New Roman"/>
                <w:color w:val="000000"/>
              </w:rPr>
              <w:t>,00</w:t>
            </w:r>
          </w:p>
        </w:tc>
        <w:tc>
          <w:tcPr>
            <w:tcW w:w="1701" w:type="dxa"/>
            <w:vAlign w:val="center"/>
          </w:tcPr>
          <w:p w14:paraId="511F298F"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711</w:t>
            </w:r>
            <w:r>
              <w:rPr>
                <w:rFonts w:ascii="Times New Roman" w:hAnsi="Times New Roman" w:cs="Times New Roman"/>
                <w:color w:val="000000"/>
              </w:rPr>
              <w:t> </w:t>
            </w:r>
            <w:r w:rsidRPr="0000143F">
              <w:rPr>
                <w:rFonts w:ascii="Times New Roman" w:hAnsi="Times New Roman" w:cs="Times New Roman"/>
                <w:color w:val="000000"/>
              </w:rPr>
              <w:t>348</w:t>
            </w:r>
            <w:r>
              <w:rPr>
                <w:rFonts w:ascii="Times New Roman" w:hAnsi="Times New Roman" w:cs="Times New Roman"/>
                <w:color w:val="000000"/>
              </w:rPr>
              <w:t>,00</w:t>
            </w:r>
          </w:p>
        </w:tc>
      </w:tr>
      <w:tr w:rsidR="0000143F" w14:paraId="0F52189A" w14:textId="77777777" w:rsidTr="0000143F">
        <w:trPr>
          <w:trHeight w:val="150"/>
        </w:trPr>
        <w:tc>
          <w:tcPr>
            <w:tcW w:w="425" w:type="dxa"/>
          </w:tcPr>
          <w:p w14:paraId="5ABC26D3" w14:textId="77777777" w:rsidR="0000143F" w:rsidRPr="0000143F" w:rsidRDefault="0000143F" w:rsidP="0000143F">
            <w:pPr>
              <w:pStyle w:val="a3"/>
              <w:ind w:right="-108"/>
              <w:rPr>
                <w:rFonts w:ascii="Times New Roman" w:hAnsi="Times New Roman"/>
                <w:b/>
                <w:lang w:val="kk-KZ"/>
              </w:rPr>
            </w:pPr>
            <w:r w:rsidRPr="0000143F">
              <w:rPr>
                <w:rFonts w:ascii="Times New Roman" w:hAnsi="Times New Roman"/>
                <w:b/>
                <w:lang w:val="kk-KZ"/>
              </w:rPr>
              <w:t>5</w:t>
            </w:r>
          </w:p>
        </w:tc>
        <w:tc>
          <w:tcPr>
            <w:tcW w:w="1702" w:type="dxa"/>
            <w:vAlign w:val="center"/>
          </w:tcPr>
          <w:p w14:paraId="7F2A5014" w14:textId="77777777" w:rsidR="0000143F" w:rsidRPr="00A34DC5" w:rsidRDefault="0000143F" w:rsidP="00A34DC5">
            <w:pPr>
              <w:pStyle w:val="a3"/>
              <w:rPr>
                <w:rFonts w:ascii="Times New Roman" w:hAnsi="Times New Roman"/>
                <w:sz w:val="21"/>
                <w:szCs w:val="21"/>
              </w:rPr>
            </w:pPr>
            <w:r w:rsidRPr="00A34DC5">
              <w:rPr>
                <w:rFonts w:ascii="Times New Roman" w:hAnsi="Times New Roman"/>
                <w:sz w:val="21"/>
                <w:szCs w:val="21"/>
              </w:rPr>
              <w:t xml:space="preserve">Кусачки хирургические с большими </w:t>
            </w:r>
            <w:proofErr w:type="spellStart"/>
            <w:r w:rsidRPr="00A34DC5">
              <w:rPr>
                <w:rFonts w:ascii="Times New Roman" w:hAnsi="Times New Roman"/>
                <w:sz w:val="21"/>
                <w:szCs w:val="21"/>
              </w:rPr>
              <w:t>браншами</w:t>
            </w:r>
            <w:proofErr w:type="spellEnd"/>
            <w:r w:rsidRPr="00A34DC5">
              <w:rPr>
                <w:rFonts w:ascii="Times New Roman" w:hAnsi="Times New Roman"/>
                <w:sz w:val="21"/>
                <w:szCs w:val="21"/>
              </w:rPr>
              <w:t xml:space="preserve"> изогнутые вправо </w:t>
            </w:r>
            <w:r w:rsidRPr="00A34DC5">
              <w:rPr>
                <w:rFonts w:ascii="Times New Roman" w:hAnsi="Times New Roman"/>
                <w:sz w:val="21"/>
                <w:szCs w:val="21"/>
              </w:rPr>
              <w:lastRenderedPageBreak/>
              <w:t>размером 3,4 мм, угол 30°</w:t>
            </w:r>
          </w:p>
        </w:tc>
        <w:tc>
          <w:tcPr>
            <w:tcW w:w="3402" w:type="dxa"/>
            <w:vAlign w:val="center"/>
          </w:tcPr>
          <w:p w14:paraId="154F10E5" w14:textId="77777777" w:rsidR="0000143F" w:rsidRPr="00A34DC5" w:rsidRDefault="0000143F" w:rsidP="00A34DC5">
            <w:pPr>
              <w:pStyle w:val="a3"/>
              <w:rPr>
                <w:rFonts w:ascii="Times New Roman" w:hAnsi="Times New Roman"/>
                <w:sz w:val="21"/>
                <w:szCs w:val="21"/>
              </w:rPr>
            </w:pPr>
            <w:r w:rsidRPr="00A34DC5">
              <w:rPr>
                <w:rFonts w:ascii="Times New Roman" w:hAnsi="Times New Roman"/>
                <w:sz w:val="21"/>
                <w:szCs w:val="21"/>
              </w:rPr>
              <w:lastRenderedPageBreak/>
              <w:t xml:space="preserve">Кусачки хирургические с большими </w:t>
            </w:r>
            <w:proofErr w:type="spellStart"/>
            <w:r w:rsidRPr="00A34DC5">
              <w:rPr>
                <w:rFonts w:ascii="Times New Roman" w:hAnsi="Times New Roman"/>
                <w:sz w:val="21"/>
                <w:szCs w:val="21"/>
              </w:rPr>
              <w:t>браншами</w:t>
            </w:r>
            <w:proofErr w:type="spellEnd"/>
            <w:r w:rsidRPr="00A34DC5">
              <w:rPr>
                <w:rFonts w:ascii="Times New Roman" w:hAnsi="Times New Roman"/>
                <w:sz w:val="21"/>
                <w:szCs w:val="21"/>
              </w:rPr>
              <w:t xml:space="preserve"> изогнутые вправо; размером 3,4 мм, угол 30° </w:t>
            </w:r>
            <w:proofErr w:type="spellStart"/>
            <w:r w:rsidRPr="00A34DC5">
              <w:rPr>
                <w:rFonts w:ascii="Times New Roman" w:hAnsi="Times New Roman"/>
                <w:sz w:val="21"/>
                <w:szCs w:val="21"/>
              </w:rPr>
              <w:t>Правоизогнутый</w:t>
            </w:r>
            <w:proofErr w:type="spellEnd"/>
            <w:r w:rsidRPr="00A34DC5">
              <w:rPr>
                <w:rFonts w:ascii="Times New Roman" w:hAnsi="Times New Roman"/>
                <w:sz w:val="21"/>
                <w:szCs w:val="21"/>
              </w:rPr>
              <w:t xml:space="preserve"> с большими </w:t>
            </w:r>
            <w:proofErr w:type="spellStart"/>
            <w:r w:rsidRPr="00A34DC5">
              <w:rPr>
                <w:rFonts w:ascii="Times New Roman" w:hAnsi="Times New Roman"/>
                <w:sz w:val="21"/>
                <w:szCs w:val="21"/>
              </w:rPr>
              <w:t>браншами</w:t>
            </w:r>
            <w:proofErr w:type="spellEnd"/>
            <w:r w:rsidRPr="00A34DC5">
              <w:rPr>
                <w:rFonts w:ascii="Times New Roman" w:hAnsi="Times New Roman"/>
                <w:sz w:val="21"/>
                <w:szCs w:val="21"/>
              </w:rPr>
              <w:t xml:space="preserve"> 30°. Диаметр 3,4 мм. Неразборный. длина рабочей части </w:t>
            </w:r>
            <w:r w:rsidRPr="00A34DC5">
              <w:rPr>
                <w:rFonts w:ascii="Times New Roman" w:hAnsi="Times New Roman"/>
                <w:sz w:val="21"/>
                <w:szCs w:val="21"/>
              </w:rPr>
              <w:lastRenderedPageBreak/>
              <w:t xml:space="preserve">117 - 125 мм, ширина рабочей части 5 мм, ширина разреза 3,3 мм, толщина </w:t>
            </w:r>
            <w:proofErr w:type="gramStart"/>
            <w:r w:rsidRPr="00A34DC5">
              <w:rPr>
                <w:rFonts w:ascii="Times New Roman" w:hAnsi="Times New Roman"/>
                <w:sz w:val="21"/>
                <w:szCs w:val="21"/>
              </w:rPr>
              <w:t>рукоятки  5</w:t>
            </w:r>
            <w:proofErr w:type="gramEnd"/>
            <w:r w:rsidRPr="00A34DC5">
              <w:rPr>
                <w:rFonts w:ascii="Times New Roman" w:hAnsi="Times New Roman"/>
                <w:sz w:val="21"/>
                <w:szCs w:val="21"/>
              </w:rPr>
              <w:t>,9мм.</w:t>
            </w:r>
          </w:p>
        </w:tc>
        <w:tc>
          <w:tcPr>
            <w:tcW w:w="992" w:type="dxa"/>
            <w:vAlign w:val="center"/>
          </w:tcPr>
          <w:p w14:paraId="1547DDF6"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lastRenderedPageBreak/>
              <w:t>Шт.</w:t>
            </w:r>
          </w:p>
        </w:tc>
        <w:tc>
          <w:tcPr>
            <w:tcW w:w="851" w:type="dxa"/>
            <w:vAlign w:val="center"/>
          </w:tcPr>
          <w:p w14:paraId="011AE5C3"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1</w:t>
            </w:r>
          </w:p>
        </w:tc>
        <w:tc>
          <w:tcPr>
            <w:tcW w:w="1417" w:type="dxa"/>
            <w:vAlign w:val="center"/>
          </w:tcPr>
          <w:p w14:paraId="7FED1093"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711</w:t>
            </w:r>
            <w:r>
              <w:rPr>
                <w:rFonts w:ascii="Times New Roman" w:hAnsi="Times New Roman" w:cs="Times New Roman"/>
                <w:color w:val="000000"/>
              </w:rPr>
              <w:t> </w:t>
            </w:r>
            <w:r w:rsidRPr="0000143F">
              <w:rPr>
                <w:rFonts w:ascii="Times New Roman" w:hAnsi="Times New Roman" w:cs="Times New Roman"/>
                <w:color w:val="000000"/>
              </w:rPr>
              <w:t>348</w:t>
            </w:r>
            <w:r>
              <w:rPr>
                <w:rFonts w:ascii="Times New Roman" w:hAnsi="Times New Roman" w:cs="Times New Roman"/>
                <w:color w:val="000000"/>
              </w:rPr>
              <w:t>,00</w:t>
            </w:r>
          </w:p>
        </w:tc>
        <w:tc>
          <w:tcPr>
            <w:tcW w:w="1701" w:type="dxa"/>
            <w:vAlign w:val="center"/>
          </w:tcPr>
          <w:p w14:paraId="44A1D416"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711</w:t>
            </w:r>
            <w:r>
              <w:rPr>
                <w:rFonts w:ascii="Times New Roman" w:hAnsi="Times New Roman" w:cs="Times New Roman"/>
                <w:color w:val="000000"/>
              </w:rPr>
              <w:t> </w:t>
            </w:r>
            <w:r w:rsidRPr="0000143F">
              <w:rPr>
                <w:rFonts w:ascii="Times New Roman" w:hAnsi="Times New Roman" w:cs="Times New Roman"/>
                <w:color w:val="000000"/>
              </w:rPr>
              <w:t>348</w:t>
            </w:r>
            <w:r>
              <w:rPr>
                <w:rFonts w:ascii="Times New Roman" w:hAnsi="Times New Roman" w:cs="Times New Roman"/>
                <w:color w:val="000000"/>
              </w:rPr>
              <w:t>,00</w:t>
            </w:r>
          </w:p>
        </w:tc>
      </w:tr>
      <w:tr w:rsidR="0000143F" w14:paraId="569955E1" w14:textId="77777777" w:rsidTr="0000143F">
        <w:trPr>
          <w:trHeight w:val="150"/>
        </w:trPr>
        <w:tc>
          <w:tcPr>
            <w:tcW w:w="425" w:type="dxa"/>
          </w:tcPr>
          <w:p w14:paraId="5B867FCB" w14:textId="77777777" w:rsidR="0000143F" w:rsidRPr="0000143F" w:rsidRDefault="0000143F" w:rsidP="0000143F">
            <w:pPr>
              <w:pStyle w:val="a3"/>
              <w:ind w:right="-108"/>
              <w:rPr>
                <w:rFonts w:ascii="Times New Roman" w:hAnsi="Times New Roman"/>
                <w:b/>
                <w:lang w:val="kk-KZ"/>
              </w:rPr>
            </w:pPr>
            <w:r w:rsidRPr="0000143F">
              <w:rPr>
                <w:rFonts w:ascii="Times New Roman" w:hAnsi="Times New Roman"/>
                <w:b/>
                <w:lang w:val="kk-KZ"/>
              </w:rPr>
              <w:t>6</w:t>
            </w:r>
          </w:p>
        </w:tc>
        <w:tc>
          <w:tcPr>
            <w:tcW w:w="1702" w:type="dxa"/>
            <w:vAlign w:val="center"/>
          </w:tcPr>
          <w:p w14:paraId="51E18342" w14:textId="77777777" w:rsidR="0000143F" w:rsidRPr="00A34DC5" w:rsidRDefault="0000143F" w:rsidP="00A34DC5">
            <w:pPr>
              <w:pStyle w:val="a3"/>
              <w:rPr>
                <w:rFonts w:ascii="Times New Roman" w:hAnsi="Times New Roman"/>
                <w:sz w:val="21"/>
                <w:szCs w:val="21"/>
              </w:rPr>
            </w:pPr>
            <w:r w:rsidRPr="00A34DC5">
              <w:rPr>
                <w:rFonts w:ascii="Times New Roman" w:hAnsi="Times New Roman"/>
                <w:sz w:val="21"/>
                <w:szCs w:val="21"/>
              </w:rPr>
              <w:t xml:space="preserve">Кусачки хирургические с большими </w:t>
            </w:r>
            <w:proofErr w:type="spellStart"/>
            <w:r w:rsidRPr="00A34DC5">
              <w:rPr>
                <w:rFonts w:ascii="Times New Roman" w:hAnsi="Times New Roman"/>
                <w:sz w:val="21"/>
                <w:szCs w:val="21"/>
              </w:rPr>
              <w:t>браншами</w:t>
            </w:r>
            <w:proofErr w:type="spellEnd"/>
            <w:r w:rsidRPr="00A34DC5">
              <w:rPr>
                <w:rFonts w:ascii="Times New Roman" w:hAnsi="Times New Roman"/>
                <w:sz w:val="21"/>
                <w:szCs w:val="21"/>
              </w:rPr>
              <w:t xml:space="preserve"> изогнутые влево размером 3,4 мм, угол 30°</w:t>
            </w:r>
          </w:p>
        </w:tc>
        <w:tc>
          <w:tcPr>
            <w:tcW w:w="3402" w:type="dxa"/>
            <w:vAlign w:val="center"/>
          </w:tcPr>
          <w:p w14:paraId="53756620" w14:textId="77777777" w:rsidR="0000143F" w:rsidRPr="00A34DC5" w:rsidRDefault="0000143F" w:rsidP="00A34DC5">
            <w:pPr>
              <w:pStyle w:val="a3"/>
              <w:rPr>
                <w:rFonts w:ascii="Times New Roman" w:hAnsi="Times New Roman"/>
                <w:sz w:val="21"/>
                <w:szCs w:val="21"/>
              </w:rPr>
            </w:pPr>
            <w:r w:rsidRPr="00A34DC5">
              <w:rPr>
                <w:rFonts w:ascii="Times New Roman" w:hAnsi="Times New Roman"/>
                <w:sz w:val="21"/>
                <w:szCs w:val="21"/>
              </w:rPr>
              <w:t xml:space="preserve">Кусачки хирургические с большими </w:t>
            </w:r>
            <w:proofErr w:type="spellStart"/>
            <w:r w:rsidRPr="00A34DC5">
              <w:rPr>
                <w:rFonts w:ascii="Times New Roman" w:hAnsi="Times New Roman"/>
                <w:sz w:val="21"/>
                <w:szCs w:val="21"/>
              </w:rPr>
              <w:t>браншами</w:t>
            </w:r>
            <w:proofErr w:type="spellEnd"/>
            <w:r w:rsidRPr="00A34DC5">
              <w:rPr>
                <w:rFonts w:ascii="Times New Roman" w:hAnsi="Times New Roman"/>
                <w:sz w:val="21"/>
                <w:szCs w:val="21"/>
              </w:rPr>
              <w:t xml:space="preserve"> изогнутые влево; размером 3,4 мм, угол 30° </w:t>
            </w:r>
            <w:proofErr w:type="spellStart"/>
            <w:r w:rsidRPr="00A34DC5">
              <w:rPr>
                <w:rFonts w:ascii="Times New Roman" w:hAnsi="Times New Roman"/>
                <w:sz w:val="21"/>
                <w:szCs w:val="21"/>
              </w:rPr>
              <w:t>Левоизогнутый</w:t>
            </w:r>
            <w:proofErr w:type="spellEnd"/>
            <w:r w:rsidRPr="00A34DC5">
              <w:rPr>
                <w:rFonts w:ascii="Times New Roman" w:hAnsi="Times New Roman"/>
                <w:sz w:val="21"/>
                <w:szCs w:val="21"/>
              </w:rPr>
              <w:t xml:space="preserve"> с большими </w:t>
            </w:r>
            <w:proofErr w:type="spellStart"/>
            <w:r w:rsidRPr="00A34DC5">
              <w:rPr>
                <w:rFonts w:ascii="Times New Roman" w:hAnsi="Times New Roman"/>
                <w:sz w:val="21"/>
                <w:szCs w:val="21"/>
              </w:rPr>
              <w:t>браншами</w:t>
            </w:r>
            <w:proofErr w:type="spellEnd"/>
            <w:r w:rsidRPr="00A34DC5">
              <w:rPr>
                <w:rFonts w:ascii="Times New Roman" w:hAnsi="Times New Roman"/>
                <w:sz w:val="21"/>
                <w:szCs w:val="21"/>
              </w:rPr>
              <w:t xml:space="preserve"> 30°, диаметр 3,0 - 3,4 мм, неразборный, длина рабочей части 117 - 125 мм, ширина рабочей части 5 мм, ширина разреза 3,3 мм, толщина рукоятки 5,9 мм.</w:t>
            </w:r>
          </w:p>
        </w:tc>
        <w:tc>
          <w:tcPr>
            <w:tcW w:w="992" w:type="dxa"/>
            <w:vAlign w:val="center"/>
          </w:tcPr>
          <w:p w14:paraId="59DBA9B9"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Шт.</w:t>
            </w:r>
          </w:p>
        </w:tc>
        <w:tc>
          <w:tcPr>
            <w:tcW w:w="851" w:type="dxa"/>
            <w:vAlign w:val="center"/>
          </w:tcPr>
          <w:p w14:paraId="5B0AFEB7"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1</w:t>
            </w:r>
          </w:p>
        </w:tc>
        <w:tc>
          <w:tcPr>
            <w:tcW w:w="1417" w:type="dxa"/>
            <w:vAlign w:val="center"/>
          </w:tcPr>
          <w:p w14:paraId="4FDA8A85"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725</w:t>
            </w:r>
            <w:r>
              <w:rPr>
                <w:rFonts w:ascii="Times New Roman" w:hAnsi="Times New Roman" w:cs="Times New Roman"/>
                <w:color w:val="000000"/>
              </w:rPr>
              <w:t> </w:t>
            </w:r>
            <w:r w:rsidRPr="0000143F">
              <w:rPr>
                <w:rFonts w:ascii="Times New Roman" w:hAnsi="Times New Roman" w:cs="Times New Roman"/>
                <w:color w:val="000000"/>
              </w:rPr>
              <w:t>934</w:t>
            </w:r>
            <w:r>
              <w:rPr>
                <w:rFonts w:ascii="Times New Roman" w:hAnsi="Times New Roman" w:cs="Times New Roman"/>
                <w:color w:val="000000"/>
              </w:rPr>
              <w:t>,00</w:t>
            </w:r>
          </w:p>
        </w:tc>
        <w:tc>
          <w:tcPr>
            <w:tcW w:w="1701" w:type="dxa"/>
            <w:vAlign w:val="center"/>
          </w:tcPr>
          <w:p w14:paraId="0E00FA91"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725</w:t>
            </w:r>
            <w:r>
              <w:rPr>
                <w:rFonts w:ascii="Times New Roman" w:hAnsi="Times New Roman" w:cs="Times New Roman"/>
                <w:color w:val="000000"/>
              </w:rPr>
              <w:t> </w:t>
            </w:r>
            <w:r w:rsidRPr="0000143F">
              <w:rPr>
                <w:rFonts w:ascii="Times New Roman" w:hAnsi="Times New Roman" w:cs="Times New Roman"/>
                <w:color w:val="000000"/>
              </w:rPr>
              <w:t>934</w:t>
            </w:r>
            <w:r>
              <w:rPr>
                <w:rFonts w:ascii="Times New Roman" w:hAnsi="Times New Roman" w:cs="Times New Roman"/>
                <w:color w:val="000000"/>
              </w:rPr>
              <w:t>,00</w:t>
            </w:r>
          </w:p>
        </w:tc>
      </w:tr>
      <w:tr w:rsidR="0000143F" w14:paraId="52585679" w14:textId="77777777" w:rsidTr="0000143F">
        <w:trPr>
          <w:trHeight w:val="150"/>
        </w:trPr>
        <w:tc>
          <w:tcPr>
            <w:tcW w:w="425" w:type="dxa"/>
          </w:tcPr>
          <w:p w14:paraId="53808456" w14:textId="77777777" w:rsidR="0000143F" w:rsidRPr="0000143F" w:rsidRDefault="0000143F" w:rsidP="0000143F">
            <w:pPr>
              <w:pStyle w:val="a3"/>
              <w:ind w:right="-108"/>
              <w:rPr>
                <w:rFonts w:ascii="Times New Roman" w:hAnsi="Times New Roman"/>
                <w:b/>
                <w:lang w:val="kk-KZ"/>
              </w:rPr>
            </w:pPr>
            <w:r w:rsidRPr="0000143F">
              <w:rPr>
                <w:rFonts w:ascii="Times New Roman" w:hAnsi="Times New Roman"/>
                <w:b/>
                <w:lang w:val="kk-KZ"/>
              </w:rPr>
              <w:t>7</w:t>
            </w:r>
          </w:p>
        </w:tc>
        <w:tc>
          <w:tcPr>
            <w:tcW w:w="1702" w:type="dxa"/>
            <w:vAlign w:val="center"/>
          </w:tcPr>
          <w:p w14:paraId="0461AACB" w14:textId="77777777" w:rsidR="0000143F" w:rsidRPr="00A34DC5" w:rsidRDefault="0000143F" w:rsidP="00A34DC5">
            <w:pPr>
              <w:pStyle w:val="a3"/>
              <w:rPr>
                <w:rFonts w:ascii="Times New Roman" w:hAnsi="Times New Roman"/>
                <w:sz w:val="21"/>
                <w:szCs w:val="21"/>
              </w:rPr>
            </w:pPr>
            <w:r w:rsidRPr="00A34DC5">
              <w:rPr>
                <w:rFonts w:ascii="Times New Roman" w:hAnsi="Times New Roman"/>
                <w:sz w:val="21"/>
                <w:szCs w:val="21"/>
              </w:rPr>
              <w:t>Кусачки хирургические в форме полумесяца менисковые правые размером 3.4 мм, угол 0°</w:t>
            </w:r>
          </w:p>
        </w:tc>
        <w:tc>
          <w:tcPr>
            <w:tcW w:w="3402" w:type="dxa"/>
            <w:vAlign w:val="center"/>
          </w:tcPr>
          <w:p w14:paraId="31E1CF2A" w14:textId="77777777" w:rsidR="0000143F" w:rsidRPr="00A34DC5" w:rsidRDefault="0000143F" w:rsidP="00A34DC5">
            <w:pPr>
              <w:pStyle w:val="a3"/>
              <w:rPr>
                <w:rFonts w:ascii="Times New Roman" w:hAnsi="Times New Roman"/>
                <w:sz w:val="21"/>
                <w:szCs w:val="21"/>
              </w:rPr>
            </w:pPr>
            <w:r w:rsidRPr="00A34DC5">
              <w:rPr>
                <w:rFonts w:ascii="Times New Roman" w:hAnsi="Times New Roman"/>
                <w:sz w:val="21"/>
                <w:szCs w:val="21"/>
              </w:rPr>
              <w:t>Кусачки хирургические в форме полумесяца менисковые правые размером 3.4 мм, угол 0°; Менисковый серповидный, направление серпа вправо, неразборный, диаметр 3,0 - 3,4 мм, толщина рукоятки 5,9мм.</w:t>
            </w:r>
          </w:p>
        </w:tc>
        <w:tc>
          <w:tcPr>
            <w:tcW w:w="992" w:type="dxa"/>
            <w:vAlign w:val="center"/>
          </w:tcPr>
          <w:p w14:paraId="3ED5588C"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Шт.</w:t>
            </w:r>
          </w:p>
        </w:tc>
        <w:tc>
          <w:tcPr>
            <w:tcW w:w="851" w:type="dxa"/>
            <w:vAlign w:val="center"/>
          </w:tcPr>
          <w:p w14:paraId="19B2C7FB"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1</w:t>
            </w:r>
          </w:p>
        </w:tc>
        <w:tc>
          <w:tcPr>
            <w:tcW w:w="1417" w:type="dxa"/>
            <w:vAlign w:val="center"/>
          </w:tcPr>
          <w:p w14:paraId="7AAEA8D8"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793</w:t>
            </w:r>
            <w:r>
              <w:rPr>
                <w:rFonts w:ascii="Times New Roman" w:hAnsi="Times New Roman" w:cs="Times New Roman"/>
                <w:color w:val="000000"/>
              </w:rPr>
              <w:t> </w:t>
            </w:r>
            <w:r w:rsidRPr="0000143F">
              <w:rPr>
                <w:rFonts w:ascii="Times New Roman" w:hAnsi="Times New Roman" w:cs="Times New Roman"/>
                <w:color w:val="000000"/>
              </w:rPr>
              <w:t>254</w:t>
            </w:r>
            <w:r>
              <w:rPr>
                <w:rFonts w:ascii="Times New Roman" w:hAnsi="Times New Roman" w:cs="Times New Roman"/>
                <w:color w:val="000000"/>
              </w:rPr>
              <w:t>,00</w:t>
            </w:r>
          </w:p>
        </w:tc>
        <w:tc>
          <w:tcPr>
            <w:tcW w:w="1701" w:type="dxa"/>
            <w:vAlign w:val="center"/>
          </w:tcPr>
          <w:p w14:paraId="19905D4F"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793</w:t>
            </w:r>
            <w:r>
              <w:rPr>
                <w:rFonts w:ascii="Times New Roman" w:hAnsi="Times New Roman" w:cs="Times New Roman"/>
                <w:color w:val="000000"/>
              </w:rPr>
              <w:t> </w:t>
            </w:r>
            <w:r w:rsidRPr="0000143F">
              <w:rPr>
                <w:rFonts w:ascii="Times New Roman" w:hAnsi="Times New Roman" w:cs="Times New Roman"/>
                <w:color w:val="000000"/>
              </w:rPr>
              <w:t>254</w:t>
            </w:r>
            <w:r>
              <w:rPr>
                <w:rFonts w:ascii="Times New Roman" w:hAnsi="Times New Roman" w:cs="Times New Roman"/>
                <w:color w:val="000000"/>
              </w:rPr>
              <w:t>,00</w:t>
            </w:r>
          </w:p>
        </w:tc>
      </w:tr>
      <w:tr w:rsidR="0000143F" w14:paraId="4B618AD4" w14:textId="77777777" w:rsidTr="0000143F">
        <w:trPr>
          <w:trHeight w:val="150"/>
        </w:trPr>
        <w:tc>
          <w:tcPr>
            <w:tcW w:w="425" w:type="dxa"/>
          </w:tcPr>
          <w:p w14:paraId="21FA3155" w14:textId="77777777" w:rsidR="0000143F" w:rsidRPr="0000143F" w:rsidRDefault="0000143F" w:rsidP="0000143F">
            <w:pPr>
              <w:pStyle w:val="a3"/>
              <w:ind w:right="-108"/>
              <w:rPr>
                <w:rFonts w:ascii="Times New Roman" w:hAnsi="Times New Roman"/>
                <w:b/>
                <w:lang w:val="kk-KZ"/>
              </w:rPr>
            </w:pPr>
            <w:r w:rsidRPr="0000143F">
              <w:rPr>
                <w:rFonts w:ascii="Times New Roman" w:hAnsi="Times New Roman"/>
                <w:b/>
                <w:lang w:val="kk-KZ"/>
              </w:rPr>
              <w:t>8</w:t>
            </w:r>
          </w:p>
        </w:tc>
        <w:tc>
          <w:tcPr>
            <w:tcW w:w="1702" w:type="dxa"/>
            <w:vAlign w:val="center"/>
          </w:tcPr>
          <w:p w14:paraId="16434766" w14:textId="77777777" w:rsidR="0000143F" w:rsidRPr="00A34DC5" w:rsidRDefault="0000143F" w:rsidP="00A34DC5">
            <w:pPr>
              <w:pStyle w:val="a3"/>
              <w:rPr>
                <w:rFonts w:ascii="Times New Roman" w:hAnsi="Times New Roman"/>
                <w:sz w:val="21"/>
                <w:szCs w:val="21"/>
              </w:rPr>
            </w:pPr>
            <w:r w:rsidRPr="00A34DC5">
              <w:rPr>
                <w:rFonts w:ascii="Times New Roman" w:hAnsi="Times New Roman"/>
                <w:sz w:val="21"/>
                <w:szCs w:val="21"/>
              </w:rPr>
              <w:t>Кусачки хирургические в форме полумесяца менисковые левые размером 3.4 мм, угол 0°</w:t>
            </w:r>
          </w:p>
        </w:tc>
        <w:tc>
          <w:tcPr>
            <w:tcW w:w="3402" w:type="dxa"/>
            <w:vAlign w:val="center"/>
          </w:tcPr>
          <w:p w14:paraId="2E16CC67" w14:textId="77777777" w:rsidR="0000143F" w:rsidRPr="00A34DC5" w:rsidRDefault="0000143F" w:rsidP="00A34DC5">
            <w:pPr>
              <w:pStyle w:val="a3"/>
              <w:rPr>
                <w:rFonts w:ascii="Times New Roman" w:hAnsi="Times New Roman"/>
                <w:sz w:val="21"/>
                <w:szCs w:val="21"/>
              </w:rPr>
            </w:pPr>
            <w:r w:rsidRPr="00A34DC5">
              <w:rPr>
                <w:rFonts w:ascii="Times New Roman" w:hAnsi="Times New Roman"/>
                <w:sz w:val="21"/>
                <w:szCs w:val="21"/>
              </w:rPr>
              <w:t>Кусачки хирургические в форме полумесяца менисковые левые размером 3.4 мм, угол 0°; Менисковый серповидный, направление серпа влево, неразборный, диаметр 3,0 - 3,4 мм, толщина рукоятки 5,9 мм.</w:t>
            </w:r>
          </w:p>
        </w:tc>
        <w:tc>
          <w:tcPr>
            <w:tcW w:w="992" w:type="dxa"/>
            <w:vAlign w:val="center"/>
          </w:tcPr>
          <w:p w14:paraId="3BAC55AC"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Шт.</w:t>
            </w:r>
          </w:p>
        </w:tc>
        <w:tc>
          <w:tcPr>
            <w:tcW w:w="851" w:type="dxa"/>
            <w:vAlign w:val="center"/>
          </w:tcPr>
          <w:p w14:paraId="5D5F818C"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1</w:t>
            </w:r>
          </w:p>
        </w:tc>
        <w:tc>
          <w:tcPr>
            <w:tcW w:w="1417" w:type="dxa"/>
            <w:vAlign w:val="center"/>
          </w:tcPr>
          <w:p w14:paraId="33F9BE70"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793</w:t>
            </w:r>
            <w:r>
              <w:rPr>
                <w:rFonts w:ascii="Times New Roman" w:hAnsi="Times New Roman" w:cs="Times New Roman"/>
                <w:color w:val="000000"/>
              </w:rPr>
              <w:t> </w:t>
            </w:r>
            <w:r w:rsidRPr="0000143F">
              <w:rPr>
                <w:rFonts w:ascii="Times New Roman" w:hAnsi="Times New Roman" w:cs="Times New Roman"/>
                <w:color w:val="000000"/>
              </w:rPr>
              <w:t>254</w:t>
            </w:r>
            <w:r>
              <w:rPr>
                <w:rFonts w:ascii="Times New Roman" w:hAnsi="Times New Roman" w:cs="Times New Roman"/>
                <w:color w:val="000000"/>
              </w:rPr>
              <w:t>,00</w:t>
            </w:r>
          </w:p>
        </w:tc>
        <w:tc>
          <w:tcPr>
            <w:tcW w:w="1701" w:type="dxa"/>
            <w:vAlign w:val="center"/>
          </w:tcPr>
          <w:p w14:paraId="0F0B9BB8"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793</w:t>
            </w:r>
            <w:r>
              <w:rPr>
                <w:rFonts w:ascii="Times New Roman" w:hAnsi="Times New Roman" w:cs="Times New Roman"/>
                <w:color w:val="000000"/>
              </w:rPr>
              <w:t> </w:t>
            </w:r>
            <w:r w:rsidRPr="0000143F">
              <w:rPr>
                <w:rFonts w:ascii="Times New Roman" w:hAnsi="Times New Roman" w:cs="Times New Roman"/>
                <w:color w:val="000000"/>
              </w:rPr>
              <w:t>254</w:t>
            </w:r>
            <w:r>
              <w:rPr>
                <w:rFonts w:ascii="Times New Roman" w:hAnsi="Times New Roman" w:cs="Times New Roman"/>
                <w:color w:val="000000"/>
              </w:rPr>
              <w:t>,00</w:t>
            </w:r>
          </w:p>
        </w:tc>
      </w:tr>
      <w:tr w:rsidR="0000143F" w14:paraId="79873405" w14:textId="77777777" w:rsidTr="0000143F">
        <w:trPr>
          <w:trHeight w:val="150"/>
        </w:trPr>
        <w:tc>
          <w:tcPr>
            <w:tcW w:w="425" w:type="dxa"/>
          </w:tcPr>
          <w:p w14:paraId="7817CE90" w14:textId="77777777" w:rsidR="0000143F" w:rsidRPr="0000143F" w:rsidRDefault="0000143F" w:rsidP="0000143F">
            <w:pPr>
              <w:pStyle w:val="a3"/>
              <w:ind w:right="-108"/>
              <w:rPr>
                <w:rFonts w:ascii="Times New Roman" w:hAnsi="Times New Roman"/>
                <w:b/>
                <w:lang w:val="kk-KZ"/>
              </w:rPr>
            </w:pPr>
            <w:r w:rsidRPr="0000143F">
              <w:rPr>
                <w:rFonts w:ascii="Times New Roman" w:hAnsi="Times New Roman"/>
                <w:b/>
                <w:lang w:val="kk-KZ"/>
              </w:rPr>
              <w:t>9</w:t>
            </w:r>
          </w:p>
        </w:tc>
        <w:tc>
          <w:tcPr>
            <w:tcW w:w="1702" w:type="dxa"/>
            <w:vAlign w:val="center"/>
          </w:tcPr>
          <w:p w14:paraId="445C6B90" w14:textId="77777777" w:rsidR="0000143F" w:rsidRPr="00A34DC5" w:rsidRDefault="0000143F" w:rsidP="00A34DC5">
            <w:pPr>
              <w:pStyle w:val="a3"/>
              <w:rPr>
                <w:rFonts w:ascii="Times New Roman" w:hAnsi="Times New Roman"/>
                <w:sz w:val="21"/>
                <w:szCs w:val="21"/>
              </w:rPr>
            </w:pPr>
            <w:proofErr w:type="spellStart"/>
            <w:r w:rsidRPr="00A34DC5">
              <w:rPr>
                <w:rFonts w:ascii="Times New Roman" w:hAnsi="Times New Roman"/>
                <w:sz w:val="21"/>
                <w:szCs w:val="21"/>
              </w:rPr>
              <w:t>Выкусыватель</w:t>
            </w:r>
            <w:proofErr w:type="spellEnd"/>
            <w:r w:rsidRPr="00A34DC5">
              <w:rPr>
                <w:rFonts w:ascii="Times New Roman" w:hAnsi="Times New Roman"/>
                <w:sz w:val="21"/>
                <w:szCs w:val="21"/>
              </w:rPr>
              <w:t xml:space="preserve"> хирургический концевой изогнутый вправо размером 3.4 мм, угол 45°</w:t>
            </w:r>
          </w:p>
        </w:tc>
        <w:tc>
          <w:tcPr>
            <w:tcW w:w="3402" w:type="dxa"/>
            <w:vAlign w:val="center"/>
          </w:tcPr>
          <w:p w14:paraId="289759E4" w14:textId="77777777" w:rsidR="0000143F" w:rsidRPr="00A34DC5" w:rsidRDefault="0000143F" w:rsidP="00A34DC5">
            <w:pPr>
              <w:pStyle w:val="a3"/>
              <w:rPr>
                <w:rFonts w:ascii="Times New Roman" w:hAnsi="Times New Roman"/>
                <w:sz w:val="21"/>
                <w:szCs w:val="21"/>
              </w:rPr>
            </w:pPr>
            <w:proofErr w:type="spellStart"/>
            <w:r w:rsidRPr="00A34DC5">
              <w:rPr>
                <w:rFonts w:ascii="Times New Roman" w:hAnsi="Times New Roman"/>
                <w:sz w:val="21"/>
                <w:szCs w:val="21"/>
              </w:rPr>
              <w:t>Выкусыватель</w:t>
            </w:r>
            <w:proofErr w:type="spellEnd"/>
            <w:r w:rsidRPr="00A34DC5">
              <w:rPr>
                <w:rFonts w:ascii="Times New Roman" w:hAnsi="Times New Roman"/>
                <w:sz w:val="21"/>
                <w:szCs w:val="21"/>
              </w:rPr>
              <w:t xml:space="preserve"> хирургический концевой изогнутый вправо размером 3.4 мм, угол 45°. Длина рабочей части 121 мм, ширина рабочей части 3,5 мм, ширина разреза 1,7 мм, толщина рукоятки 5,9 мм. С большими </w:t>
            </w:r>
            <w:proofErr w:type="spellStart"/>
            <w:r w:rsidRPr="00A34DC5">
              <w:rPr>
                <w:rFonts w:ascii="Times New Roman" w:hAnsi="Times New Roman"/>
                <w:sz w:val="21"/>
                <w:szCs w:val="21"/>
              </w:rPr>
              <w:t>браншами</w:t>
            </w:r>
            <w:proofErr w:type="spellEnd"/>
            <w:r w:rsidRPr="00A34DC5">
              <w:rPr>
                <w:rFonts w:ascii="Times New Roman" w:hAnsi="Times New Roman"/>
                <w:sz w:val="21"/>
                <w:szCs w:val="21"/>
              </w:rPr>
              <w:t xml:space="preserve">, </w:t>
            </w:r>
            <w:proofErr w:type="spellStart"/>
            <w:r w:rsidRPr="00A34DC5">
              <w:rPr>
                <w:rFonts w:ascii="Times New Roman" w:hAnsi="Times New Roman"/>
                <w:sz w:val="21"/>
                <w:szCs w:val="21"/>
              </w:rPr>
              <w:t>бранши</w:t>
            </w:r>
            <w:proofErr w:type="spellEnd"/>
            <w:r w:rsidRPr="00A34DC5">
              <w:rPr>
                <w:rFonts w:ascii="Times New Roman" w:hAnsi="Times New Roman"/>
                <w:sz w:val="21"/>
                <w:szCs w:val="21"/>
              </w:rPr>
              <w:t xml:space="preserve"> изогнуты вправо на 45°, неразборный, диаметр 3,0 - 3,4 мм</w:t>
            </w:r>
            <w:proofErr w:type="gramStart"/>
            <w:r w:rsidRPr="00A34DC5">
              <w:rPr>
                <w:rFonts w:ascii="Times New Roman" w:hAnsi="Times New Roman"/>
                <w:sz w:val="21"/>
                <w:szCs w:val="21"/>
              </w:rPr>
              <w:t>, ,толщина</w:t>
            </w:r>
            <w:proofErr w:type="gramEnd"/>
            <w:r w:rsidRPr="00A34DC5">
              <w:rPr>
                <w:rFonts w:ascii="Times New Roman" w:hAnsi="Times New Roman"/>
                <w:sz w:val="21"/>
                <w:szCs w:val="21"/>
              </w:rPr>
              <w:t xml:space="preserve"> рукоятки 5,9мм. </w:t>
            </w:r>
          </w:p>
        </w:tc>
        <w:tc>
          <w:tcPr>
            <w:tcW w:w="992" w:type="dxa"/>
            <w:vAlign w:val="center"/>
          </w:tcPr>
          <w:p w14:paraId="51604CDB"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Шт.</w:t>
            </w:r>
          </w:p>
        </w:tc>
        <w:tc>
          <w:tcPr>
            <w:tcW w:w="851" w:type="dxa"/>
            <w:vAlign w:val="center"/>
          </w:tcPr>
          <w:p w14:paraId="76713CE8"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1</w:t>
            </w:r>
          </w:p>
        </w:tc>
        <w:tc>
          <w:tcPr>
            <w:tcW w:w="1417" w:type="dxa"/>
            <w:vAlign w:val="center"/>
          </w:tcPr>
          <w:p w14:paraId="713A77D4"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793</w:t>
            </w:r>
            <w:r>
              <w:rPr>
                <w:rFonts w:ascii="Times New Roman" w:hAnsi="Times New Roman" w:cs="Times New Roman"/>
                <w:color w:val="000000"/>
              </w:rPr>
              <w:t> </w:t>
            </w:r>
            <w:r w:rsidRPr="0000143F">
              <w:rPr>
                <w:rFonts w:ascii="Times New Roman" w:hAnsi="Times New Roman" w:cs="Times New Roman"/>
                <w:color w:val="000000"/>
              </w:rPr>
              <w:t>254</w:t>
            </w:r>
            <w:r>
              <w:rPr>
                <w:rFonts w:ascii="Times New Roman" w:hAnsi="Times New Roman" w:cs="Times New Roman"/>
                <w:color w:val="000000"/>
              </w:rPr>
              <w:t>,00</w:t>
            </w:r>
          </w:p>
        </w:tc>
        <w:tc>
          <w:tcPr>
            <w:tcW w:w="1701" w:type="dxa"/>
            <w:vAlign w:val="center"/>
          </w:tcPr>
          <w:p w14:paraId="6B14016A"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793</w:t>
            </w:r>
            <w:r>
              <w:rPr>
                <w:rFonts w:ascii="Times New Roman" w:hAnsi="Times New Roman" w:cs="Times New Roman"/>
                <w:color w:val="000000"/>
              </w:rPr>
              <w:t> </w:t>
            </w:r>
            <w:r w:rsidRPr="0000143F">
              <w:rPr>
                <w:rFonts w:ascii="Times New Roman" w:hAnsi="Times New Roman" w:cs="Times New Roman"/>
                <w:color w:val="000000"/>
              </w:rPr>
              <w:t>254</w:t>
            </w:r>
            <w:r>
              <w:rPr>
                <w:rFonts w:ascii="Times New Roman" w:hAnsi="Times New Roman" w:cs="Times New Roman"/>
                <w:color w:val="000000"/>
              </w:rPr>
              <w:t>,00</w:t>
            </w:r>
          </w:p>
        </w:tc>
      </w:tr>
      <w:tr w:rsidR="0000143F" w14:paraId="24EB793E" w14:textId="77777777" w:rsidTr="0000143F">
        <w:trPr>
          <w:trHeight w:val="150"/>
        </w:trPr>
        <w:tc>
          <w:tcPr>
            <w:tcW w:w="425" w:type="dxa"/>
          </w:tcPr>
          <w:p w14:paraId="52E38F0A" w14:textId="77777777" w:rsidR="0000143F" w:rsidRPr="0000143F" w:rsidRDefault="0000143F" w:rsidP="0000143F">
            <w:pPr>
              <w:pStyle w:val="a3"/>
              <w:ind w:right="-108"/>
              <w:rPr>
                <w:rFonts w:ascii="Times New Roman" w:hAnsi="Times New Roman"/>
                <w:b/>
                <w:lang w:val="kk-KZ"/>
              </w:rPr>
            </w:pPr>
            <w:r w:rsidRPr="0000143F">
              <w:rPr>
                <w:rFonts w:ascii="Times New Roman" w:hAnsi="Times New Roman"/>
                <w:b/>
                <w:lang w:val="kk-KZ"/>
              </w:rPr>
              <w:t>10</w:t>
            </w:r>
          </w:p>
        </w:tc>
        <w:tc>
          <w:tcPr>
            <w:tcW w:w="1702" w:type="dxa"/>
            <w:vAlign w:val="center"/>
          </w:tcPr>
          <w:p w14:paraId="7EF349C5" w14:textId="77777777" w:rsidR="0000143F" w:rsidRPr="00A34DC5" w:rsidRDefault="0000143F" w:rsidP="00A34DC5">
            <w:pPr>
              <w:pStyle w:val="a3"/>
              <w:rPr>
                <w:rFonts w:ascii="Times New Roman" w:hAnsi="Times New Roman"/>
                <w:sz w:val="21"/>
                <w:szCs w:val="21"/>
              </w:rPr>
            </w:pPr>
            <w:proofErr w:type="spellStart"/>
            <w:r w:rsidRPr="00A34DC5">
              <w:rPr>
                <w:rFonts w:ascii="Times New Roman" w:hAnsi="Times New Roman"/>
                <w:sz w:val="21"/>
                <w:szCs w:val="21"/>
              </w:rPr>
              <w:t>Выкусыватель</w:t>
            </w:r>
            <w:proofErr w:type="spellEnd"/>
            <w:r w:rsidRPr="00A34DC5">
              <w:rPr>
                <w:rFonts w:ascii="Times New Roman" w:hAnsi="Times New Roman"/>
                <w:sz w:val="21"/>
                <w:szCs w:val="21"/>
              </w:rPr>
              <w:t xml:space="preserve"> хирургический концевой изогнутый влево размером 3.4 мм, угол 45°</w:t>
            </w:r>
          </w:p>
        </w:tc>
        <w:tc>
          <w:tcPr>
            <w:tcW w:w="3402" w:type="dxa"/>
            <w:vAlign w:val="center"/>
          </w:tcPr>
          <w:p w14:paraId="56621449" w14:textId="77777777" w:rsidR="0000143F" w:rsidRPr="00A34DC5" w:rsidRDefault="0000143F" w:rsidP="00A34DC5">
            <w:pPr>
              <w:pStyle w:val="a3"/>
              <w:rPr>
                <w:rFonts w:ascii="Times New Roman" w:hAnsi="Times New Roman"/>
                <w:sz w:val="21"/>
                <w:szCs w:val="21"/>
              </w:rPr>
            </w:pPr>
            <w:proofErr w:type="spellStart"/>
            <w:r w:rsidRPr="00A34DC5">
              <w:rPr>
                <w:rFonts w:ascii="Times New Roman" w:hAnsi="Times New Roman"/>
                <w:sz w:val="21"/>
                <w:szCs w:val="21"/>
              </w:rPr>
              <w:t>Выкусыватель</w:t>
            </w:r>
            <w:proofErr w:type="spellEnd"/>
            <w:r w:rsidRPr="00A34DC5">
              <w:rPr>
                <w:rFonts w:ascii="Times New Roman" w:hAnsi="Times New Roman"/>
                <w:sz w:val="21"/>
                <w:szCs w:val="21"/>
              </w:rPr>
              <w:t xml:space="preserve"> хирургический концевой изогнутый влево размером 3.4 мм, угол 45° Длина рабочей части 121 мм, ширина рабочей части 3,5 мм, ширина разреза 1,7 мм, толщина рукоятки 5,9 мм. С большими </w:t>
            </w:r>
            <w:proofErr w:type="spellStart"/>
            <w:r w:rsidRPr="00A34DC5">
              <w:rPr>
                <w:rFonts w:ascii="Times New Roman" w:hAnsi="Times New Roman"/>
                <w:sz w:val="21"/>
                <w:szCs w:val="21"/>
              </w:rPr>
              <w:t>браншами</w:t>
            </w:r>
            <w:proofErr w:type="spellEnd"/>
            <w:r w:rsidRPr="00A34DC5">
              <w:rPr>
                <w:rFonts w:ascii="Times New Roman" w:hAnsi="Times New Roman"/>
                <w:sz w:val="21"/>
                <w:szCs w:val="21"/>
              </w:rPr>
              <w:t xml:space="preserve">, </w:t>
            </w:r>
            <w:proofErr w:type="spellStart"/>
            <w:r w:rsidRPr="00A34DC5">
              <w:rPr>
                <w:rFonts w:ascii="Times New Roman" w:hAnsi="Times New Roman"/>
                <w:sz w:val="21"/>
                <w:szCs w:val="21"/>
              </w:rPr>
              <w:t>бранши</w:t>
            </w:r>
            <w:proofErr w:type="spellEnd"/>
            <w:r w:rsidRPr="00A34DC5">
              <w:rPr>
                <w:rFonts w:ascii="Times New Roman" w:hAnsi="Times New Roman"/>
                <w:sz w:val="21"/>
                <w:szCs w:val="21"/>
              </w:rPr>
              <w:t xml:space="preserve"> изогнуты влево на 45°, неразборный, диаметр 3,0 - 3,4 мм, толщина рукоятки 5,9мм. </w:t>
            </w:r>
          </w:p>
        </w:tc>
        <w:tc>
          <w:tcPr>
            <w:tcW w:w="992" w:type="dxa"/>
            <w:vAlign w:val="center"/>
          </w:tcPr>
          <w:p w14:paraId="0BB108F8"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Шт.</w:t>
            </w:r>
          </w:p>
        </w:tc>
        <w:tc>
          <w:tcPr>
            <w:tcW w:w="851" w:type="dxa"/>
            <w:vAlign w:val="center"/>
          </w:tcPr>
          <w:p w14:paraId="21B1BA68"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1</w:t>
            </w:r>
          </w:p>
        </w:tc>
        <w:tc>
          <w:tcPr>
            <w:tcW w:w="1417" w:type="dxa"/>
            <w:vAlign w:val="center"/>
          </w:tcPr>
          <w:p w14:paraId="3A48F6FB"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793</w:t>
            </w:r>
            <w:r>
              <w:rPr>
                <w:rFonts w:ascii="Times New Roman" w:hAnsi="Times New Roman" w:cs="Times New Roman"/>
                <w:color w:val="000000"/>
              </w:rPr>
              <w:t> </w:t>
            </w:r>
            <w:r w:rsidRPr="0000143F">
              <w:rPr>
                <w:rFonts w:ascii="Times New Roman" w:hAnsi="Times New Roman" w:cs="Times New Roman"/>
                <w:color w:val="000000"/>
              </w:rPr>
              <w:t>254</w:t>
            </w:r>
            <w:r>
              <w:rPr>
                <w:rFonts w:ascii="Times New Roman" w:hAnsi="Times New Roman" w:cs="Times New Roman"/>
                <w:color w:val="000000"/>
              </w:rPr>
              <w:t>,00</w:t>
            </w:r>
          </w:p>
        </w:tc>
        <w:tc>
          <w:tcPr>
            <w:tcW w:w="1701" w:type="dxa"/>
            <w:vAlign w:val="center"/>
          </w:tcPr>
          <w:p w14:paraId="1C37D4CD"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793</w:t>
            </w:r>
            <w:r>
              <w:rPr>
                <w:rFonts w:ascii="Times New Roman" w:hAnsi="Times New Roman" w:cs="Times New Roman"/>
                <w:color w:val="000000"/>
              </w:rPr>
              <w:t> </w:t>
            </w:r>
            <w:r w:rsidRPr="0000143F">
              <w:rPr>
                <w:rFonts w:ascii="Times New Roman" w:hAnsi="Times New Roman" w:cs="Times New Roman"/>
                <w:color w:val="000000"/>
              </w:rPr>
              <w:t>254</w:t>
            </w:r>
            <w:r>
              <w:rPr>
                <w:rFonts w:ascii="Times New Roman" w:hAnsi="Times New Roman" w:cs="Times New Roman"/>
                <w:color w:val="000000"/>
              </w:rPr>
              <w:t>,00</w:t>
            </w:r>
          </w:p>
        </w:tc>
      </w:tr>
      <w:tr w:rsidR="0000143F" w14:paraId="28B82FFB" w14:textId="77777777" w:rsidTr="0000143F">
        <w:trPr>
          <w:trHeight w:val="150"/>
        </w:trPr>
        <w:tc>
          <w:tcPr>
            <w:tcW w:w="425" w:type="dxa"/>
          </w:tcPr>
          <w:p w14:paraId="7896FEE9" w14:textId="77777777" w:rsidR="0000143F" w:rsidRPr="0000143F" w:rsidRDefault="0000143F" w:rsidP="0000143F">
            <w:pPr>
              <w:pStyle w:val="a3"/>
              <w:ind w:right="-108"/>
              <w:rPr>
                <w:rFonts w:ascii="Times New Roman" w:hAnsi="Times New Roman"/>
                <w:b/>
                <w:lang w:val="kk-KZ"/>
              </w:rPr>
            </w:pPr>
            <w:r w:rsidRPr="0000143F">
              <w:rPr>
                <w:rFonts w:ascii="Times New Roman" w:hAnsi="Times New Roman"/>
                <w:b/>
                <w:lang w:val="kk-KZ"/>
              </w:rPr>
              <w:t>11</w:t>
            </w:r>
          </w:p>
        </w:tc>
        <w:tc>
          <w:tcPr>
            <w:tcW w:w="1702" w:type="dxa"/>
            <w:vAlign w:val="center"/>
          </w:tcPr>
          <w:p w14:paraId="53BE241C" w14:textId="77777777" w:rsidR="0000143F" w:rsidRPr="00A34DC5" w:rsidRDefault="0000143F" w:rsidP="00A34DC5">
            <w:pPr>
              <w:pStyle w:val="a3"/>
              <w:rPr>
                <w:rFonts w:ascii="Times New Roman" w:hAnsi="Times New Roman"/>
                <w:sz w:val="21"/>
                <w:szCs w:val="21"/>
              </w:rPr>
            </w:pPr>
            <w:r w:rsidRPr="00A34DC5">
              <w:rPr>
                <w:rFonts w:ascii="Times New Roman" w:hAnsi="Times New Roman"/>
                <w:sz w:val="21"/>
                <w:szCs w:val="21"/>
              </w:rPr>
              <w:t>Кусачки хирургические прямые размером 3.4 мм, угол 0°</w:t>
            </w:r>
          </w:p>
        </w:tc>
        <w:tc>
          <w:tcPr>
            <w:tcW w:w="3402" w:type="dxa"/>
            <w:vAlign w:val="center"/>
          </w:tcPr>
          <w:p w14:paraId="407C1C91" w14:textId="77777777" w:rsidR="0000143F" w:rsidRPr="00A34DC5" w:rsidRDefault="0000143F" w:rsidP="00A34DC5">
            <w:pPr>
              <w:pStyle w:val="a3"/>
              <w:rPr>
                <w:rFonts w:ascii="Times New Roman" w:hAnsi="Times New Roman"/>
                <w:sz w:val="21"/>
                <w:szCs w:val="21"/>
              </w:rPr>
            </w:pPr>
            <w:r w:rsidRPr="00A34DC5">
              <w:rPr>
                <w:rFonts w:ascii="Times New Roman" w:hAnsi="Times New Roman"/>
                <w:sz w:val="21"/>
                <w:szCs w:val="21"/>
              </w:rPr>
              <w:t>Кусачки хирургические прямые размером 3.4 мм, угол 0° Прямые, низкопрофильные, диаметр 3,0 - 3,4 мм, неразборный, толщина рукоятки 5,9мм, длина рабочей части 121 мм.</w:t>
            </w:r>
          </w:p>
        </w:tc>
        <w:tc>
          <w:tcPr>
            <w:tcW w:w="992" w:type="dxa"/>
            <w:vAlign w:val="center"/>
          </w:tcPr>
          <w:p w14:paraId="7460AAB5"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Шт.</w:t>
            </w:r>
          </w:p>
        </w:tc>
        <w:tc>
          <w:tcPr>
            <w:tcW w:w="851" w:type="dxa"/>
            <w:vAlign w:val="center"/>
          </w:tcPr>
          <w:p w14:paraId="3B81DF42"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1</w:t>
            </w:r>
          </w:p>
        </w:tc>
        <w:tc>
          <w:tcPr>
            <w:tcW w:w="1417" w:type="dxa"/>
            <w:vAlign w:val="center"/>
          </w:tcPr>
          <w:p w14:paraId="005ECA69"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793</w:t>
            </w:r>
            <w:r>
              <w:rPr>
                <w:rFonts w:ascii="Times New Roman" w:hAnsi="Times New Roman" w:cs="Times New Roman"/>
                <w:color w:val="000000"/>
              </w:rPr>
              <w:t> </w:t>
            </w:r>
            <w:r w:rsidRPr="0000143F">
              <w:rPr>
                <w:rFonts w:ascii="Times New Roman" w:hAnsi="Times New Roman" w:cs="Times New Roman"/>
                <w:color w:val="000000"/>
              </w:rPr>
              <w:t>254</w:t>
            </w:r>
            <w:r>
              <w:rPr>
                <w:rFonts w:ascii="Times New Roman" w:hAnsi="Times New Roman" w:cs="Times New Roman"/>
                <w:color w:val="000000"/>
              </w:rPr>
              <w:t>,00</w:t>
            </w:r>
          </w:p>
        </w:tc>
        <w:tc>
          <w:tcPr>
            <w:tcW w:w="1701" w:type="dxa"/>
            <w:vAlign w:val="center"/>
          </w:tcPr>
          <w:p w14:paraId="4F87D30B"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793</w:t>
            </w:r>
            <w:r>
              <w:rPr>
                <w:rFonts w:ascii="Times New Roman" w:hAnsi="Times New Roman" w:cs="Times New Roman"/>
                <w:color w:val="000000"/>
              </w:rPr>
              <w:t> </w:t>
            </w:r>
            <w:r w:rsidRPr="0000143F">
              <w:rPr>
                <w:rFonts w:ascii="Times New Roman" w:hAnsi="Times New Roman" w:cs="Times New Roman"/>
                <w:color w:val="000000"/>
              </w:rPr>
              <w:t>254</w:t>
            </w:r>
            <w:r>
              <w:rPr>
                <w:rFonts w:ascii="Times New Roman" w:hAnsi="Times New Roman" w:cs="Times New Roman"/>
                <w:color w:val="000000"/>
              </w:rPr>
              <w:t>,00</w:t>
            </w:r>
          </w:p>
        </w:tc>
      </w:tr>
      <w:tr w:rsidR="0000143F" w14:paraId="26DB8391" w14:textId="77777777" w:rsidTr="0000143F">
        <w:trPr>
          <w:trHeight w:val="150"/>
        </w:trPr>
        <w:tc>
          <w:tcPr>
            <w:tcW w:w="425" w:type="dxa"/>
          </w:tcPr>
          <w:p w14:paraId="3D157006" w14:textId="77777777" w:rsidR="0000143F" w:rsidRPr="0000143F" w:rsidRDefault="0000143F" w:rsidP="0000143F">
            <w:pPr>
              <w:pStyle w:val="a3"/>
              <w:ind w:right="-108"/>
              <w:rPr>
                <w:rFonts w:ascii="Times New Roman" w:hAnsi="Times New Roman"/>
                <w:b/>
                <w:lang w:val="kk-KZ"/>
              </w:rPr>
            </w:pPr>
            <w:r w:rsidRPr="0000143F">
              <w:rPr>
                <w:rFonts w:ascii="Times New Roman" w:hAnsi="Times New Roman"/>
                <w:b/>
                <w:lang w:val="kk-KZ"/>
              </w:rPr>
              <w:t>12</w:t>
            </w:r>
          </w:p>
        </w:tc>
        <w:tc>
          <w:tcPr>
            <w:tcW w:w="1702" w:type="dxa"/>
            <w:vAlign w:val="center"/>
          </w:tcPr>
          <w:p w14:paraId="7A7766B9" w14:textId="77777777" w:rsidR="0000143F" w:rsidRPr="00A34DC5" w:rsidRDefault="0000143F" w:rsidP="00A34DC5">
            <w:pPr>
              <w:pStyle w:val="a3"/>
              <w:rPr>
                <w:rFonts w:ascii="Times New Roman" w:hAnsi="Times New Roman"/>
                <w:sz w:val="21"/>
                <w:szCs w:val="21"/>
              </w:rPr>
            </w:pPr>
            <w:r w:rsidRPr="00A34DC5">
              <w:rPr>
                <w:rFonts w:ascii="Times New Roman" w:hAnsi="Times New Roman"/>
                <w:sz w:val="21"/>
                <w:szCs w:val="21"/>
              </w:rPr>
              <w:t xml:space="preserve">Зажим хирургический для суставной мышцы размером 3.4 мм </w:t>
            </w:r>
          </w:p>
        </w:tc>
        <w:tc>
          <w:tcPr>
            <w:tcW w:w="3402" w:type="dxa"/>
            <w:vAlign w:val="center"/>
          </w:tcPr>
          <w:p w14:paraId="51ACD186" w14:textId="77777777" w:rsidR="0000143F" w:rsidRPr="00A34DC5" w:rsidRDefault="0000143F" w:rsidP="00A34DC5">
            <w:pPr>
              <w:pStyle w:val="a3"/>
              <w:rPr>
                <w:rFonts w:ascii="Times New Roman" w:hAnsi="Times New Roman"/>
                <w:sz w:val="21"/>
                <w:szCs w:val="21"/>
              </w:rPr>
            </w:pPr>
            <w:r w:rsidRPr="00A34DC5">
              <w:rPr>
                <w:rFonts w:ascii="Times New Roman" w:hAnsi="Times New Roman"/>
                <w:sz w:val="21"/>
                <w:szCs w:val="21"/>
              </w:rPr>
              <w:t>Зажим хирургический для суставной мышцы размером 3.4 мм (</w:t>
            </w:r>
            <w:proofErr w:type="spellStart"/>
            <w:r w:rsidRPr="00A34DC5">
              <w:rPr>
                <w:rFonts w:ascii="Times New Roman" w:hAnsi="Times New Roman"/>
                <w:sz w:val="21"/>
                <w:szCs w:val="21"/>
              </w:rPr>
              <w:t>Граспер</w:t>
            </w:r>
            <w:proofErr w:type="spellEnd"/>
            <w:r w:rsidRPr="00A34DC5">
              <w:rPr>
                <w:rFonts w:ascii="Times New Roman" w:hAnsi="Times New Roman"/>
                <w:sz w:val="21"/>
                <w:szCs w:val="21"/>
              </w:rPr>
              <w:t xml:space="preserve">). Агрессивный с зубцами, диаметр не более 3,4 мм, неразборный, наличие кремальеры, длина рабочей части 125 мм, ширина рабочей части 2,9 мм, длина </w:t>
            </w:r>
            <w:proofErr w:type="spellStart"/>
            <w:r w:rsidRPr="00A34DC5">
              <w:rPr>
                <w:rFonts w:ascii="Times New Roman" w:hAnsi="Times New Roman"/>
                <w:sz w:val="21"/>
                <w:szCs w:val="21"/>
              </w:rPr>
              <w:t>бранш</w:t>
            </w:r>
            <w:proofErr w:type="spellEnd"/>
            <w:r w:rsidRPr="00A34DC5">
              <w:rPr>
                <w:rFonts w:ascii="Times New Roman" w:hAnsi="Times New Roman"/>
                <w:sz w:val="21"/>
                <w:szCs w:val="21"/>
              </w:rPr>
              <w:t xml:space="preserve"> 10 мм, толщина </w:t>
            </w:r>
            <w:r w:rsidRPr="00A34DC5">
              <w:rPr>
                <w:rFonts w:ascii="Times New Roman" w:hAnsi="Times New Roman"/>
                <w:sz w:val="21"/>
                <w:szCs w:val="21"/>
              </w:rPr>
              <w:lastRenderedPageBreak/>
              <w:t>рукоятки 5,9 мм.</w:t>
            </w:r>
          </w:p>
        </w:tc>
        <w:tc>
          <w:tcPr>
            <w:tcW w:w="992" w:type="dxa"/>
            <w:vAlign w:val="center"/>
          </w:tcPr>
          <w:p w14:paraId="6DEEE781"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lastRenderedPageBreak/>
              <w:t>Шт.</w:t>
            </w:r>
          </w:p>
        </w:tc>
        <w:tc>
          <w:tcPr>
            <w:tcW w:w="851" w:type="dxa"/>
            <w:vAlign w:val="center"/>
          </w:tcPr>
          <w:p w14:paraId="01343A4D"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1</w:t>
            </w:r>
          </w:p>
        </w:tc>
        <w:tc>
          <w:tcPr>
            <w:tcW w:w="1417" w:type="dxa"/>
            <w:vAlign w:val="center"/>
          </w:tcPr>
          <w:p w14:paraId="4BAD47F5"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784</w:t>
            </w:r>
            <w:r>
              <w:rPr>
                <w:rFonts w:ascii="Times New Roman" w:hAnsi="Times New Roman" w:cs="Times New Roman"/>
                <w:color w:val="000000"/>
              </w:rPr>
              <w:t> </w:t>
            </w:r>
            <w:r w:rsidRPr="0000143F">
              <w:rPr>
                <w:rFonts w:ascii="Times New Roman" w:hAnsi="Times New Roman" w:cs="Times New Roman"/>
                <w:color w:val="000000"/>
              </w:rPr>
              <w:t>278</w:t>
            </w:r>
            <w:r>
              <w:rPr>
                <w:rFonts w:ascii="Times New Roman" w:hAnsi="Times New Roman" w:cs="Times New Roman"/>
                <w:color w:val="000000"/>
              </w:rPr>
              <w:t>,00</w:t>
            </w:r>
          </w:p>
        </w:tc>
        <w:tc>
          <w:tcPr>
            <w:tcW w:w="1701" w:type="dxa"/>
            <w:vAlign w:val="center"/>
          </w:tcPr>
          <w:p w14:paraId="51AE4D62"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784</w:t>
            </w:r>
            <w:r>
              <w:rPr>
                <w:rFonts w:ascii="Times New Roman" w:hAnsi="Times New Roman" w:cs="Times New Roman"/>
                <w:color w:val="000000"/>
              </w:rPr>
              <w:t> </w:t>
            </w:r>
            <w:r w:rsidRPr="0000143F">
              <w:rPr>
                <w:rFonts w:ascii="Times New Roman" w:hAnsi="Times New Roman" w:cs="Times New Roman"/>
                <w:color w:val="000000"/>
              </w:rPr>
              <w:t>278</w:t>
            </w:r>
            <w:r>
              <w:rPr>
                <w:rFonts w:ascii="Times New Roman" w:hAnsi="Times New Roman" w:cs="Times New Roman"/>
                <w:color w:val="000000"/>
              </w:rPr>
              <w:t>,00</w:t>
            </w:r>
          </w:p>
        </w:tc>
      </w:tr>
      <w:tr w:rsidR="0000143F" w14:paraId="09E19C76" w14:textId="77777777" w:rsidTr="0000143F">
        <w:trPr>
          <w:trHeight w:val="150"/>
        </w:trPr>
        <w:tc>
          <w:tcPr>
            <w:tcW w:w="425" w:type="dxa"/>
          </w:tcPr>
          <w:p w14:paraId="4E5318C8" w14:textId="77777777" w:rsidR="0000143F" w:rsidRPr="0000143F" w:rsidRDefault="0000143F" w:rsidP="0000143F">
            <w:pPr>
              <w:pStyle w:val="a3"/>
              <w:ind w:right="-108"/>
              <w:rPr>
                <w:rFonts w:ascii="Times New Roman" w:hAnsi="Times New Roman"/>
                <w:b/>
                <w:lang w:val="kk-KZ"/>
              </w:rPr>
            </w:pPr>
            <w:r w:rsidRPr="0000143F">
              <w:rPr>
                <w:rFonts w:ascii="Times New Roman" w:hAnsi="Times New Roman"/>
                <w:b/>
                <w:lang w:val="kk-KZ"/>
              </w:rPr>
              <w:t>13</w:t>
            </w:r>
          </w:p>
        </w:tc>
        <w:tc>
          <w:tcPr>
            <w:tcW w:w="1702" w:type="dxa"/>
            <w:vAlign w:val="center"/>
          </w:tcPr>
          <w:p w14:paraId="64EA98F4" w14:textId="77777777" w:rsidR="0000143F" w:rsidRPr="00A34DC5" w:rsidRDefault="0000143F" w:rsidP="00A34DC5">
            <w:pPr>
              <w:pStyle w:val="a3"/>
              <w:rPr>
                <w:rFonts w:ascii="Times New Roman" w:hAnsi="Times New Roman"/>
                <w:sz w:val="21"/>
                <w:szCs w:val="21"/>
              </w:rPr>
            </w:pPr>
            <w:r w:rsidRPr="00A34DC5">
              <w:rPr>
                <w:rFonts w:ascii="Times New Roman" w:hAnsi="Times New Roman"/>
                <w:sz w:val="21"/>
                <w:szCs w:val="21"/>
              </w:rPr>
              <w:t xml:space="preserve">Зажим хирургический для мягкой ткани размером 3,4 мм х 120 мм </w:t>
            </w:r>
          </w:p>
        </w:tc>
        <w:tc>
          <w:tcPr>
            <w:tcW w:w="3402" w:type="dxa"/>
            <w:vAlign w:val="center"/>
          </w:tcPr>
          <w:p w14:paraId="16FAC2DA" w14:textId="77777777" w:rsidR="0000143F" w:rsidRPr="00A34DC5" w:rsidRDefault="0000143F" w:rsidP="00A34DC5">
            <w:pPr>
              <w:pStyle w:val="a3"/>
              <w:rPr>
                <w:rFonts w:ascii="Times New Roman" w:hAnsi="Times New Roman"/>
                <w:sz w:val="21"/>
                <w:szCs w:val="21"/>
              </w:rPr>
            </w:pPr>
            <w:r w:rsidRPr="00A34DC5">
              <w:rPr>
                <w:rFonts w:ascii="Times New Roman" w:hAnsi="Times New Roman"/>
                <w:sz w:val="21"/>
                <w:szCs w:val="21"/>
              </w:rPr>
              <w:t>Зажим хирургический для мягкой ткани размером 3,4 мм х 120 мм; (</w:t>
            </w:r>
            <w:proofErr w:type="spellStart"/>
            <w:proofErr w:type="gramStart"/>
            <w:r w:rsidRPr="00A34DC5">
              <w:rPr>
                <w:rFonts w:ascii="Times New Roman" w:hAnsi="Times New Roman"/>
                <w:sz w:val="21"/>
                <w:szCs w:val="21"/>
              </w:rPr>
              <w:t>Граспер</w:t>
            </w:r>
            <w:proofErr w:type="spellEnd"/>
            <w:r w:rsidRPr="00A34DC5">
              <w:rPr>
                <w:rFonts w:ascii="Times New Roman" w:hAnsi="Times New Roman"/>
                <w:sz w:val="21"/>
                <w:szCs w:val="21"/>
              </w:rPr>
              <w:t xml:space="preserve">)  </w:t>
            </w:r>
            <w:proofErr w:type="spellStart"/>
            <w:r w:rsidRPr="00A34DC5">
              <w:rPr>
                <w:rFonts w:ascii="Times New Roman" w:hAnsi="Times New Roman"/>
                <w:sz w:val="21"/>
                <w:szCs w:val="21"/>
              </w:rPr>
              <w:t>Атравматичный</w:t>
            </w:r>
            <w:proofErr w:type="spellEnd"/>
            <w:proofErr w:type="gramEnd"/>
            <w:r w:rsidRPr="00A34DC5">
              <w:rPr>
                <w:rFonts w:ascii="Times New Roman" w:hAnsi="Times New Roman"/>
                <w:sz w:val="21"/>
                <w:szCs w:val="21"/>
              </w:rPr>
              <w:t>, диаметр 3,4 мм, для мягких тканей, неразборный, отсутствие кремальера, длина рабочей части 120 мм, толщина рукоятки 5,9 мм.</w:t>
            </w:r>
          </w:p>
        </w:tc>
        <w:tc>
          <w:tcPr>
            <w:tcW w:w="992" w:type="dxa"/>
            <w:vAlign w:val="center"/>
          </w:tcPr>
          <w:p w14:paraId="2D11E27D"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Шт.</w:t>
            </w:r>
          </w:p>
        </w:tc>
        <w:tc>
          <w:tcPr>
            <w:tcW w:w="851" w:type="dxa"/>
            <w:vAlign w:val="center"/>
          </w:tcPr>
          <w:p w14:paraId="222A9F37"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1</w:t>
            </w:r>
          </w:p>
        </w:tc>
        <w:tc>
          <w:tcPr>
            <w:tcW w:w="1417" w:type="dxa"/>
            <w:vAlign w:val="center"/>
          </w:tcPr>
          <w:p w14:paraId="582AD799"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793</w:t>
            </w:r>
            <w:r>
              <w:rPr>
                <w:rFonts w:ascii="Times New Roman" w:hAnsi="Times New Roman" w:cs="Times New Roman"/>
                <w:color w:val="000000"/>
              </w:rPr>
              <w:t> </w:t>
            </w:r>
            <w:r w:rsidRPr="0000143F">
              <w:rPr>
                <w:rFonts w:ascii="Times New Roman" w:hAnsi="Times New Roman" w:cs="Times New Roman"/>
                <w:color w:val="000000"/>
              </w:rPr>
              <w:t>254</w:t>
            </w:r>
            <w:r>
              <w:rPr>
                <w:rFonts w:ascii="Times New Roman" w:hAnsi="Times New Roman" w:cs="Times New Roman"/>
                <w:color w:val="000000"/>
              </w:rPr>
              <w:t>,00</w:t>
            </w:r>
          </w:p>
        </w:tc>
        <w:tc>
          <w:tcPr>
            <w:tcW w:w="1701" w:type="dxa"/>
            <w:vAlign w:val="center"/>
          </w:tcPr>
          <w:p w14:paraId="7E9DE185"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793</w:t>
            </w:r>
            <w:r>
              <w:rPr>
                <w:rFonts w:ascii="Times New Roman" w:hAnsi="Times New Roman" w:cs="Times New Roman"/>
                <w:color w:val="000000"/>
              </w:rPr>
              <w:t> </w:t>
            </w:r>
            <w:r w:rsidRPr="0000143F">
              <w:rPr>
                <w:rFonts w:ascii="Times New Roman" w:hAnsi="Times New Roman" w:cs="Times New Roman"/>
                <w:color w:val="000000"/>
              </w:rPr>
              <w:t>254</w:t>
            </w:r>
            <w:r>
              <w:rPr>
                <w:rFonts w:ascii="Times New Roman" w:hAnsi="Times New Roman" w:cs="Times New Roman"/>
                <w:color w:val="000000"/>
              </w:rPr>
              <w:t>,00</w:t>
            </w:r>
          </w:p>
        </w:tc>
      </w:tr>
      <w:tr w:rsidR="0000143F" w14:paraId="2D623172" w14:textId="77777777" w:rsidTr="0000143F">
        <w:trPr>
          <w:trHeight w:val="150"/>
        </w:trPr>
        <w:tc>
          <w:tcPr>
            <w:tcW w:w="425" w:type="dxa"/>
          </w:tcPr>
          <w:p w14:paraId="2F3C1922" w14:textId="77777777" w:rsidR="0000143F" w:rsidRPr="0000143F" w:rsidRDefault="0000143F" w:rsidP="0000143F">
            <w:pPr>
              <w:pStyle w:val="a3"/>
              <w:ind w:right="-108"/>
              <w:rPr>
                <w:rFonts w:ascii="Times New Roman" w:hAnsi="Times New Roman"/>
                <w:b/>
                <w:lang w:val="kk-KZ"/>
              </w:rPr>
            </w:pPr>
            <w:r w:rsidRPr="0000143F">
              <w:rPr>
                <w:rFonts w:ascii="Times New Roman" w:hAnsi="Times New Roman"/>
                <w:b/>
                <w:lang w:val="kk-KZ"/>
              </w:rPr>
              <w:t>14</w:t>
            </w:r>
          </w:p>
        </w:tc>
        <w:tc>
          <w:tcPr>
            <w:tcW w:w="1702" w:type="dxa"/>
            <w:vAlign w:val="center"/>
          </w:tcPr>
          <w:p w14:paraId="2F9D0505" w14:textId="77777777" w:rsidR="0000143F" w:rsidRPr="00A34DC5" w:rsidRDefault="0000143F" w:rsidP="00A34DC5">
            <w:pPr>
              <w:pStyle w:val="a3"/>
              <w:rPr>
                <w:rFonts w:ascii="Times New Roman" w:hAnsi="Times New Roman"/>
                <w:sz w:val="21"/>
                <w:szCs w:val="21"/>
              </w:rPr>
            </w:pPr>
            <w:r w:rsidRPr="00A34DC5">
              <w:rPr>
                <w:rFonts w:ascii="Times New Roman" w:hAnsi="Times New Roman"/>
                <w:sz w:val="21"/>
                <w:szCs w:val="21"/>
              </w:rPr>
              <w:t>Ножницы хирургические крючкообразные изогнутые влево размером 3.4 мм</w:t>
            </w:r>
          </w:p>
        </w:tc>
        <w:tc>
          <w:tcPr>
            <w:tcW w:w="3402" w:type="dxa"/>
            <w:vAlign w:val="center"/>
          </w:tcPr>
          <w:p w14:paraId="35D65839" w14:textId="77777777" w:rsidR="0000143F" w:rsidRPr="00A34DC5" w:rsidRDefault="0000143F" w:rsidP="00A34DC5">
            <w:pPr>
              <w:pStyle w:val="a3"/>
              <w:rPr>
                <w:rFonts w:ascii="Times New Roman" w:hAnsi="Times New Roman"/>
                <w:sz w:val="21"/>
                <w:szCs w:val="21"/>
              </w:rPr>
            </w:pPr>
            <w:r w:rsidRPr="00A34DC5">
              <w:rPr>
                <w:rFonts w:ascii="Times New Roman" w:hAnsi="Times New Roman"/>
                <w:sz w:val="21"/>
                <w:szCs w:val="21"/>
              </w:rPr>
              <w:t xml:space="preserve">Ножницы хирургические крючкообразные изогнутые </w:t>
            </w:r>
            <w:proofErr w:type="spellStart"/>
            <w:r w:rsidRPr="00A34DC5">
              <w:rPr>
                <w:rFonts w:ascii="Times New Roman" w:hAnsi="Times New Roman"/>
                <w:sz w:val="21"/>
                <w:szCs w:val="21"/>
              </w:rPr>
              <w:t>влеворазмером</w:t>
            </w:r>
            <w:proofErr w:type="spellEnd"/>
            <w:r w:rsidRPr="00A34DC5">
              <w:rPr>
                <w:rFonts w:ascii="Times New Roman" w:hAnsi="Times New Roman"/>
                <w:sz w:val="21"/>
                <w:szCs w:val="21"/>
              </w:rPr>
              <w:t xml:space="preserve"> 3.4 мм</w:t>
            </w:r>
          </w:p>
        </w:tc>
        <w:tc>
          <w:tcPr>
            <w:tcW w:w="992" w:type="dxa"/>
            <w:vAlign w:val="center"/>
          </w:tcPr>
          <w:p w14:paraId="7B036084"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Шт.</w:t>
            </w:r>
          </w:p>
        </w:tc>
        <w:tc>
          <w:tcPr>
            <w:tcW w:w="851" w:type="dxa"/>
            <w:vAlign w:val="center"/>
          </w:tcPr>
          <w:p w14:paraId="4B9A91AD"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1</w:t>
            </w:r>
          </w:p>
        </w:tc>
        <w:tc>
          <w:tcPr>
            <w:tcW w:w="1417" w:type="dxa"/>
            <w:vAlign w:val="center"/>
          </w:tcPr>
          <w:p w14:paraId="03D37F14"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933</w:t>
            </w:r>
            <w:r>
              <w:rPr>
                <w:rFonts w:ascii="Times New Roman" w:hAnsi="Times New Roman" w:cs="Times New Roman"/>
                <w:color w:val="000000"/>
              </w:rPr>
              <w:t> </w:t>
            </w:r>
            <w:r w:rsidRPr="0000143F">
              <w:rPr>
                <w:rFonts w:ascii="Times New Roman" w:hAnsi="Times New Roman" w:cs="Times New Roman"/>
                <w:color w:val="000000"/>
              </w:rPr>
              <w:t>504</w:t>
            </w:r>
            <w:r>
              <w:rPr>
                <w:rFonts w:ascii="Times New Roman" w:hAnsi="Times New Roman" w:cs="Times New Roman"/>
                <w:color w:val="000000"/>
              </w:rPr>
              <w:t>,00</w:t>
            </w:r>
          </w:p>
        </w:tc>
        <w:tc>
          <w:tcPr>
            <w:tcW w:w="1701" w:type="dxa"/>
            <w:vAlign w:val="center"/>
          </w:tcPr>
          <w:p w14:paraId="63BEE4F3"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933</w:t>
            </w:r>
            <w:r>
              <w:rPr>
                <w:rFonts w:ascii="Times New Roman" w:hAnsi="Times New Roman" w:cs="Times New Roman"/>
                <w:color w:val="000000"/>
              </w:rPr>
              <w:t> </w:t>
            </w:r>
            <w:r w:rsidRPr="0000143F">
              <w:rPr>
                <w:rFonts w:ascii="Times New Roman" w:hAnsi="Times New Roman" w:cs="Times New Roman"/>
                <w:color w:val="000000"/>
              </w:rPr>
              <w:t>504</w:t>
            </w:r>
            <w:r>
              <w:rPr>
                <w:rFonts w:ascii="Times New Roman" w:hAnsi="Times New Roman" w:cs="Times New Roman"/>
                <w:color w:val="000000"/>
              </w:rPr>
              <w:t>,00</w:t>
            </w:r>
          </w:p>
        </w:tc>
      </w:tr>
      <w:tr w:rsidR="0000143F" w14:paraId="6F76F728" w14:textId="77777777" w:rsidTr="0000143F">
        <w:trPr>
          <w:trHeight w:val="150"/>
        </w:trPr>
        <w:tc>
          <w:tcPr>
            <w:tcW w:w="425" w:type="dxa"/>
          </w:tcPr>
          <w:p w14:paraId="2B0F9CDC" w14:textId="77777777" w:rsidR="0000143F" w:rsidRPr="0000143F" w:rsidRDefault="0000143F" w:rsidP="0000143F">
            <w:pPr>
              <w:pStyle w:val="a3"/>
              <w:ind w:right="-108"/>
              <w:rPr>
                <w:rFonts w:ascii="Times New Roman" w:hAnsi="Times New Roman"/>
                <w:b/>
                <w:lang w:val="kk-KZ"/>
              </w:rPr>
            </w:pPr>
            <w:r w:rsidRPr="0000143F">
              <w:rPr>
                <w:rFonts w:ascii="Times New Roman" w:hAnsi="Times New Roman"/>
                <w:b/>
                <w:lang w:val="kk-KZ"/>
              </w:rPr>
              <w:t>15</w:t>
            </w:r>
          </w:p>
        </w:tc>
        <w:tc>
          <w:tcPr>
            <w:tcW w:w="1702" w:type="dxa"/>
            <w:vAlign w:val="center"/>
          </w:tcPr>
          <w:p w14:paraId="1101717A" w14:textId="77777777" w:rsidR="0000143F" w:rsidRPr="00A34DC5" w:rsidRDefault="0000143F" w:rsidP="00A34DC5">
            <w:pPr>
              <w:pStyle w:val="a3"/>
              <w:rPr>
                <w:rFonts w:ascii="Times New Roman" w:hAnsi="Times New Roman"/>
                <w:sz w:val="21"/>
                <w:szCs w:val="21"/>
              </w:rPr>
            </w:pPr>
            <w:r w:rsidRPr="00A34DC5">
              <w:rPr>
                <w:rFonts w:ascii="Times New Roman" w:hAnsi="Times New Roman"/>
                <w:sz w:val="21"/>
                <w:szCs w:val="21"/>
              </w:rPr>
              <w:t>Ножницы хирургические крючкообразные изогнутые вправо размером 3.4 мм</w:t>
            </w:r>
          </w:p>
        </w:tc>
        <w:tc>
          <w:tcPr>
            <w:tcW w:w="3402" w:type="dxa"/>
            <w:vAlign w:val="center"/>
          </w:tcPr>
          <w:p w14:paraId="7F6B08B8" w14:textId="77777777" w:rsidR="0000143F" w:rsidRPr="00A34DC5" w:rsidRDefault="0000143F" w:rsidP="00A34DC5">
            <w:pPr>
              <w:pStyle w:val="a3"/>
              <w:rPr>
                <w:rFonts w:ascii="Times New Roman" w:hAnsi="Times New Roman"/>
                <w:sz w:val="21"/>
                <w:szCs w:val="21"/>
              </w:rPr>
            </w:pPr>
            <w:r w:rsidRPr="00A34DC5">
              <w:rPr>
                <w:rFonts w:ascii="Times New Roman" w:hAnsi="Times New Roman"/>
                <w:sz w:val="21"/>
                <w:szCs w:val="21"/>
              </w:rPr>
              <w:t>Ножницы хирургические крючкообразные изогнутые вправо размером 3.4 мм</w:t>
            </w:r>
          </w:p>
        </w:tc>
        <w:tc>
          <w:tcPr>
            <w:tcW w:w="992" w:type="dxa"/>
            <w:vAlign w:val="center"/>
          </w:tcPr>
          <w:p w14:paraId="483A6BE9"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Шт.</w:t>
            </w:r>
          </w:p>
        </w:tc>
        <w:tc>
          <w:tcPr>
            <w:tcW w:w="851" w:type="dxa"/>
            <w:vAlign w:val="center"/>
          </w:tcPr>
          <w:p w14:paraId="044AA73C"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1</w:t>
            </w:r>
          </w:p>
        </w:tc>
        <w:tc>
          <w:tcPr>
            <w:tcW w:w="1417" w:type="dxa"/>
            <w:vAlign w:val="center"/>
          </w:tcPr>
          <w:p w14:paraId="3EFE5741"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933</w:t>
            </w:r>
            <w:r>
              <w:rPr>
                <w:rFonts w:ascii="Times New Roman" w:hAnsi="Times New Roman" w:cs="Times New Roman"/>
                <w:color w:val="000000"/>
              </w:rPr>
              <w:t> </w:t>
            </w:r>
            <w:r w:rsidRPr="0000143F">
              <w:rPr>
                <w:rFonts w:ascii="Times New Roman" w:hAnsi="Times New Roman" w:cs="Times New Roman"/>
                <w:color w:val="000000"/>
              </w:rPr>
              <w:t>504</w:t>
            </w:r>
            <w:r>
              <w:rPr>
                <w:rFonts w:ascii="Times New Roman" w:hAnsi="Times New Roman" w:cs="Times New Roman"/>
                <w:color w:val="000000"/>
              </w:rPr>
              <w:t>,00</w:t>
            </w:r>
          </w:p>
        </w:tc>
        <w:tc>
          <w:tcPr>
            <w:tcW w:w="1701" w:type="dxa"/>
            <w:vAlign w:val="center"/>
          </w:tcPr>
          <w:p w14:paraId="3E6623C4"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933</w:t>
            </w:r>
            <w:r>
              <w:rPr>
                <w:rFonts w:ascii="Times New Roman" w:hAnsi="Times New Roman" w:cs="Times New Roman"/>
                <w:color w:val="000000"/>
              </w:rPr>
              <w:t> </w:t>
            </w:r>
            <w:r w:rsidRPr="0000143F">
              <w:rPr>
                <w:rFonts w:ascii="Times New Roman" w:hAnsi="Times New Roman" w:cs="Times New Roman"/>
                <w:color w:val="000000"/>
              </w:rPr>
              <w:t>504</w:t>
            </w:r>
            <w:r>
              <w:rPr>
                <w:rFonts w:ascii="Times New Roman" w:hAnsi="Times New Roman" w:cs="Times New Roman"/>
                <w:color w:val="000000"/>
              </w:rPr>
              <w:t>,00</w:t>
            </w:r>
          </w:p>
        </w:tc>
      </w:tr>
      <w:tr w:rsidR="0000143F" w14:paraId="0D4EDE13" w14:textId="77777777" w:rsidTr="0000143F">
        <w:trPr>
          <w:trHeight w:val="150"/>
        </w:trPr>
        <w:tc>
          <w:tcPr>
            <w:tcW w:w="425" w:type="dxa"/>
          </w:tcPr>
          <w:p w14:paraId="41F4BB62" w14:textId="77777777" w:rsidR="0000143F" w:rsidRPr="0000143F" w:rsidRDefault="0000143F" w:rsidP="0000143F">
            <w:pPr>
              <w:pStyle w:val="a3"/>
              <w:ind w:right="-108"/>
              <w:rPr>
                <w:rFonts w:ascii="Times New Roman" w:hAnsi="Times New Roman"/>
                <w:b/>
                <w:lang w:val="kk-KZ"/>
              </w:rPr>
            </w:pPr>
            <w:r w:rsidRPr="0000143F">
              <w:rPr>
                <w:rFonts w:ascii="Times New Roman" w:hAnsi="Times New Roman"/>
                <w:b/>
                <w:lang w:val="kk-KZ"/>
              </w:rPr>
              <w:t>16</w:t>
            </w:r>
          </w:p>
        </w:tc>
        <w:tc>
          <w:tcPr>
            <w:tcW w:w="1702" w:type="dxa"/>
            <w:vAlign w:val="center"/>
          </w:tcPr>
          <w:p w14:paraId="64C57032" w14:textId="77777777" w:rsidR="0000143F" w:rsidRPr="00A34DC5" w:rsidRDefault="0000143F" w:rsidP="00A34DC5">
            <w:pPr>
              <w:pStyle w:val="a3"/>
              <w:rPr>
                <w:rFonts w:ascii="Times New Roman" w:hAnsi="Times New Roman"/>
                <w:sz w:val="21"/>
                <w:szCs w:val="21"/>
              </w:rPr>
            </w:pPr>
            <w:r w:rsidRPr="00A34DC5">
              <w:rPr>
                <w:rFonts w:ascii="Times New Roman" w:hAnsi="Times New Roman"/>
                <w:sz w:val="21"/>
                <w:szCs w:val="21"/>
              </w:rPr>
              <w:t>Ножницы хирургические крючкообразные прямые размером 3.4 мм</w:t>
            </w:r>
          </w:p>
        </w:tc>
        <w:tc>
          <w:tcPr>
            <w:tcW w:w="3402" w:type="dxa"/>
            <w:vAlign w:val="center"/>
          </w:tcPr>
          <w:p w14:paraId="056E26F4" w14:textId="77777777" w:rsidR="0000143F" w:rsidRPr="00A34DC5" w:rsidRDefault="0000143F" w:rsidP="00A34DC5">
            <w:pPr>
              <w:pStyle w:val="a3"/>
              <w:rPr>
                <w:rFonts w:ascii="Times New Roman" w:hAnsi="Times New Roman"/>
                <w:sz w:val="21"/>
                <w:szCs w:val="21"/>
              </w:rPr>
            </w:pPr>
            <w:r w:rsidRPr="00A34DC5">
              <w:rPr>
                <w:rFonts w:ascii="Times New Roman" w:hAnsi="Times New Roman"/>
                <w:sz w:val="21"/>
                <w:szCs w:val="21"/>
              </w:rPr>
              <w:t>Ножницы хирургические крючкообразные прямые размером 3.4 мм</w:t>
            </w:r>
          </w:p>
        </w:tc>
        <w:tc>
          <w:tcPr>
            <w:tcW w:w="992" w:type="dxa"/>
            <w:vAlign w:val="center"/>
          </w:tcPr>
          <w:p w14:paraId="6DD90A9F"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Шт.</w:t>
            </w:r>
          </w:p>
        </w:tc>
        <w:tc>
          <w:tcPr>
            <w:tcW w:w="851" w:type="dxa"/>
            <w:vAlign w:val="center"/>
          </w:tcPr>
          <w:p w14:paraId="3A796781"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1</w:t>
            </w:r>
          </w:p>
        </w:tc>
        <w:tc>
          <w:tcPr>
            <w:tcW w:w="1417" w:type="dxa"/>
            <w:vAlign w:val="center"/>
          </w:tcPr>
          <w:p w14:paraId="5E848F83"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835</w:t>
            </w:r>
            <w:r>
              <w:rPr>
                <w:rFonts w:ascii="Times New Roman" w:hAnsi="Times New Roman" w:cs="Times New Roman"/>
                <w:color w:val="000000"/>
              </w:rPr>
              <w:t> </w:t>
            </w:r>
            <w:r w:rsidRPr="0000143F">
              <w:rPr>
                <w:rFonts w:ascii="Times New Roman" w:hAnsi="Times New Roman" w:cs="Times New Roman"/>
                <w:color w:val="000000"/>
              </w:rPr>
              <w:t>890</w:t>
            </w:r>
            <w:r>
              <w:rPr>
                <w:rFonts w:ascii="Times New Roman" w:hAnsi="Times New Roman" w:cs="Times New Roman"/>
                <w:color w:val="000000"/>
              </w:rPr>
              <w:t>,00</w:t>
            </w:r>
          </w:p>
        </w:tc>
        <w:tc>
          <w:tcPr>
            <w:tcW w:w="1701" w:type="dxa"/>
            <w:vAlign w:val="center"/>
          </w:tcPr>
          <w:p w14:paraId="1E8271A7"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835</w:t>
            </w:r>
            <w:r>
              <w:rPr>
                <w:rFonts w:ascii="Times New Roman" w:hAnsi="Times New Roman" w:cs="Times New Roman"/>
                <w:color w:val="000000"/>
              </w:rPr>
              <w:t> </w:t>
            </w:r>
            <w:r w:rsidRPr="0000143F">
              <w:rPr>
                <w:rFonts w:ascii="Times New Roman" w:hAnsi="Times New Roman" w:cs="Times New Roman"/>
                <w:color w:val="000000"/>
              </w:rPr>
              <w:t>890</w:t>
            </w:r>
            <w:r>
              <w:rPr>
                <w:rFonts w:ascii="Times New Roman" w:hAnsi="Times New Roman" w:cs="Times New Roman"/>
                <w:color w:val="000000"/>
              </w:rPr>
              <w:t>,00</w:t>
            </w:r>
          </w:p>
        </w:tc>
      </w:tr>
      <w:tr w:rsidR="0000143F" w14:paraId="1DD13909" w14:textId="77777777" w:rsidTr="0000143F">
        <w:trPr>
          <w:trHeight w:val="150"/>
        </w:trPr>
        <w:tc>
          <w:tcPr>
            <w:tcW w:w="425" w:type="dxa"/>
          </w:tcPr>
          <w:p w14:paraId="25AA408B" w14:textId="77777777" w:rsidR="0000143F" w:rsidRPr="0000143F" w:rsidRDefault="0000143F" w:rsidP="0000143F">
            <w:pPr>
              <w:pStyle w:val="a3"/>
              <w:ind w:right="-108"/>
              <w:rPr>
                <w:rFonts w:ascii="Times New Roman" w:hAnsi="Times New Roman"/>
                <w:b/>
                <w:lang w:val="kk-KZ"/>
              </w:rPr>
            </w:pPr>
            <w:r w:rsidRPr="0000143F">
              <w:rPr>
                <w:rFonts w:ascii="Times New Roman" w:hAnsi="Times New Roman"/>
                <w:b/>
                <w:lang w:val="kk-KZ"/>
              </w:rPr>
              <w:t>17</w:t>
            </w:r>
          </w:p>
        </w:tc>
        <w:tc>
          <w:tcPr>
            <w:tcW w:w="1702" w:type="dxa"/>
            <w:vAlign w:val="center"/>
          </w:tcPr>
          <w:p w14:paraId="0F7ACC79" w14:textId="77777777" w:rsidR="0000143F" w:rsidRPr="00A34DC5" w:rsidRDefault="0000143F" w:rsidP="00A34DC5">
            <w:pPr>
              <w:pStyle w:val="a3"/>
              <w:rPr>
                <w:rFonts w:ascii="Times New Roman" w:hAnsi="Times New Roman"/>
                <w:sz w:val="21"/>
                <w:szCs w:val="21"/>
              </w:rPr>
            </w:pPr>
            <w:r w:rsidRPr="00A34DC5">
              <w:rPr>
                <w:rFonts w:ascii="Times New Roman" w:hAnsi="Times New Roman"/>
                <w:sz w:val="21"/>
                <w:szCs w:val="21"/>
              </w:rPr>
              <w:t xml:space="preserve">Лоток </w:t>
            </w:r>
            <w:proofErr w:type="spellStart"/>
            <w:proofErr w:type="gramStart"/>
            <w:r w:rsidRPr="00A34DC5">
              <w:rPr>
                <w:rFonts w:ascii="Times New Roman" w:hAnsi="Times New Roman"/>
                <w:sz w:val="21"/>
                <w:szCs w:val="21"/>
              </w:rPr>
              <w:t>стерилизационныи</w:t>
            </w:r>
            <w:proofErr w:type="spellEnd"/>
            <w:r w:rsidRPr="00A34DC5">
              <w:rPr>
                <w:rFonts w:ascii="Times New Roman" w:hAnsi="Times New Roman"/>
                <w:sz w:val="21"/>
                <w:szCs w:val="21"/>
              </w:rPr>
              <w:t>̆  на</w:t>
            </w:r>
            <w:proofErr w:type="gramEnd"/>
            <w:r w:rsidRPr="00A34DC5">
              <w:rPr>
                <w:rFonts w:ascii="Times New Roman" w:hAnsi="Times New Roman"/>
                <w:sz w:val="21"/>
                <w:szCs w:val="21"/>
              </w:rPr>
              <w:t xml:space="preserve"> 12/32 хирургического инструмента</w:t>
            </w:r>
          </w:p>
        </w:tc>
        <w:tc>
          <w:tcPr>
            <w:tcW w:w="3402" w:type="dxa"/>
            <w:vAlign w:val="center"/>
          </w:tcPr>
          <w:p w14:paraId="7502E55E" w14:textId="77777777" w:rsidR="0000143F" w:rsidRPr="00A34DC5" w:rsidRDefault="0000143F" w:rsidP="00A34DC5">
            <w:pPr>
              <w:pStyle w:val="a3"/>
              <w:rPr>
                <w:rFonts w:ascii="Times New Roman" w:hAnsi="Times New Roman"/>
                <w:sz w:val="21"/>
                <w:szCs w:val="21"/>
              </w:rPr>
            </w:pPr>
            <w:r w:rsidRPr="00A34DC5">
              <w:rPr>
                <w:rFonts w:ascii="Times New Roman" w:hAnsi="Times New Roman"/>
                <w:sz w:val="21"/>
                <w:szCs w:val="21"/>
              </w:rPr>
              <w:t xml:space="preserve">Лоток стерилизационный на 23 хирургического инструмента. Входит в комплект </w:t>
            </w:r>
            <w:proofErr w:type="spellStart"/>
            <w:r w:rsidRPr="00A34DC5">
              <w:rPr>
                <w:rFonts w:ascii="Times New Roman" w:hAnsi="Times New Roman"/>
                <w:sz w:val="21"/>
                <w:szCs w:val="21"/>
              </w:rPr>
              <w:t>артроскопической</w:t>
            </w:r>
            <w:proofErr w:type="spellEnd"/>
            <w:r w:rsidRPr="00A34DC5">
              <w:rPr>
                <w:rFonts w:ascii="Times New Roman" w:hAnsi="Times New Roman"/>
                <w:sz w:val="21"/>
                <w:szCs w:val="21"/>
              </w:rPr>
              <w:t xml:space="preserve"> хирургической стойки. Используется для стерилизации и хранения </w:t>
            </w:r>
            <w:proofErr w:type="gramStart"/>
            <w:r w:rsidRPr="00A34DC5">
              <w:rPr>
                <w:rFonts w:ascii="Times New Roman" w:hAnsi="Times New Roman"/>
                <w:sz w:val="21"/>
                <w:szCs w:val="21"/>
              </w:rPr>
              <w:t xml:space="preserve">хирургического  </w:t>
            </w:r>
            <w:proofErr w:type="spellStart"/>
            <w:r w:rsidRPr="00A34DC5">
              <w:rPr>
                <w:rFonts w:ascii="Times New Roman" w:hAnsi="Times New Roman"/>
                <w:sz w:val="21"/>
                <w:szCs w:val="21"/>
              </w:rPr>
              <w:t>артроскопического</w:t>
            </w:r>
            <w:proofErr w:type="spellEnd"/>
            <w:proofErr w:type="gramEnd"/>
            <w:r w:rsidRPr="00A34DC5">
              <w:rPr>
                <w:rFonts w:ascii="Times New Roman" w:hAnsi="Times New Roman"/>
                <w:sz w:val="21"/>
                <w:szCs w:val="21"/>
              </w:rPr>
              <w:t xml:space="preserve"> инструмента. Состоит из: крышка, контейнер.  Контейнер для стерилизации неразборных </w:t>
            </w:r>
            <w:proofErr w:type="spellStart"/>
            <w:r w:rsidRPr="00A34DC5">
              <w:rPr>
                <w:rFonts w:ascii="Times New Roman" w:hAnsi="Times New Roman"/>
                <w:sz w:val="21"/>
                <w:szCs w:val="21"/>
              </w:rPr>
              <w:t>артроскопических</w:t>
            </w:r>
            <w:proofErr w:type="spellEnd"/>
            <w:r w:rsidRPr="00A34DC5">
              <w:rPr>
                <w:rFonts w:ascii="Times New Roman" w:hAnsi="Times New Roman"/>
                <w:sz w:val="21"/>
                <w:szCs w:val="21"/>
              </w:rPr>
              <w:t xml:space="preserve"> инструментов, вмещает 23 инструмента. Для стерилизации неразборных ручных </w:t>
            </w:r>
            <w:proofErr w:type="spellStart"/>
            <w:r w:rsidRPr="00A34DC5">
              <w:rPr>
                <w:rFonts w:ascii="Times New Roman" w:hAnsi="Times New Roman"/>
                <w:sz w:val="21"/>
                <w:szCs w:val="21"/>
              </w:rPr>
              <w:t>артроскопических</w:t>
            </w:r>
            <w:proofErr w:type="spellEnd"/>
            <w:r w:rsidRPr="00A34DC5">
              <w:rPr>
                <w:rFonts w:ascii="Times New Roman" w:hAnsi="Times New Roman"/>
                <w:sz w:val="21"/>
                <w:szCs w:val="21"/>
              </w:rPr>
              <w:t xml:space="preserve"> инструментов, вместимость 23 инструментов, размер 47х21,6х6 см, материал изготовления термостойкий перфорированный пластик серого цвета.</w:t>
            </w:r>
          </w:p>
        </w:tc>
        <w:tc>
          <w:tcPr>
            <w:tcW w:w="992" w:type="dxa"/>
            <w:vAlign w:val="center"/>
          </w:tcPr>
          <w:p w14:paraId="0B2635D2"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Шт.</w:t>
            </w:r>
          </w:p>
        </w:tc>
        <w:tc>
          <w:tcPr>
            <w:tcW w:w="851" w:type="dxa"/>
            <w:vAlign w:val="center"/>
          </w:tcPr>
          <w:p w14:paraId="53EB77B4"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1</w:t>
            </w:r>
          </w:p>
        </w:tc>
        <w:tc>
          <w:tcPr>
            <w:tcW w:w="1417" w:type="dxa"/>
            <w:vAlign w:val="center"/>
          </w:tcPr>
          <w:p w14:paraId="0B5C19FF"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769</w:t>
            </w:r>
            <w:r>
              <w:rPr>
                <w:rFonts w:ascii="Times New Roman" w:hAnsi="Times New Roman" w:cs="Times New Roman"/>
                <w:color w:val="000000"/>
              </w:rPr>
              <w:t> </w:t>
            </w:r>
            <w:r w:rsidRPr="0000143F">
              <w:rPr>
                <w:rFonts w:ascii="Times New Roman" w:hAnsi="Times New Roman" w:cs="Times New Roman"/>
                <w:color w:val="000000"/>
              </w:rPr>
              <w:t>692</w:t>
            </w:r>
            <w:r>
              <w:rPr>
                <w:rFonts w:ascii="Times New Roman" w:hAnsi="Times New Roman" w:cs="Times New Roman"/>
                <w:color w:val="000000"/>
              </w:rPr>
              <w:t>,00</w:t>
            </w:r>
          </w:p>
        </w:tc>
        <w:tc>
          <w:tcPr>
            <w:tcW w:w="1701" w:type="dxa"/>
            <w:vAlign w:val="center"/>
          </w:tcPr>
          <w:p w14:paraId="675E0ACD"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769</w:t>
            </w:r>
            <w:r>
              <w:rPr>
                <w:rFonts w:ascii="Times New Roman" w:hAnsi="Times New Roman" w:cs="Times New Roman"/>
                <w:color w:val="000000"/>
              </w:rPr>
              <w:t> </w:t>
            </w:r>
            <w:r w:rsidRPr="0000143F">
              <w:rPr>
                <w:rFonts w:ascii="Times New Roman" w:hAnsi="Times New Roman" w:cs="Times New Roman"/>
                <w:color w:val="000000"/>
              </w:rPr>
              <w:t>692</w:t>
            </w:r>
            <w:r>
              <w:rPr>
                <w:rFonts w:ascii="Times New Roman" w:hAnsi="Times New Roman" w:cs="Times New Roman"/>
                <w:color w:val="000000"/>
              </w:rPr>
              <w:t>,00</w:t>
            </w:r>
          </w:p>
        </w:tc>
      </w:tr>
      <w:tr w:rsidR="0000143F" w14:paraId="749A6326" w14:textId="77777777" w:rsidTr="0000143F">
        <w:trPr>
          <w:trHeight w:val="150"/>
        </w:trPr>
        <w:tc>
          <w:tcPr>
            <w:tcW w:w="425" w:type="dxa"/>
          </w:tcPr>
          <w:p w14:paraId="7E85CA95" w14:textId="77777777" w:rsidR="0000143F" w:rsidRPr="0000143F" w:rsidRDefault="0000143F" w:rsidP="0000143F">
            <w:pPr>
              <w:pStyle w:val="a3"/>
              <w:ind w:right="-108"/>
              <w:rPr>
                <w:rFonts w:ascii="Times New Roman" w:hAnsi="Times New Roman"/>
                <w:b/>
                <w:lang w:val="kk-KZ"/>
              </w:rPr>
            </w:pPr>
            <w:r w:rsidRPr="0000143F">
              <w:rPr>
                <w:rFonts w:ascii="Times New Roman" w:hAnsi="Times New Roman"/>
                <w:b/>
                <w:lang w:val="kk-KZ"/>
              </w:rPr>
              <w:t>18</w:t>
            </w:r>
          </w:p>
        </w:tc>
        <w:tc>
          <w:tcPr>
            <w:tcW w:w="1702" w:type="dxa"/>
            <w:vAlign w:val="center"/>
          </w:tcPr>
          <w:p w14:paraId="6DB9BECC" w14:textId="77777777" w:rsidR="0000143F" w:rsidRPr="00A34DC5" w:rsidRDefault="0000143F" w:rsidP="00A34DC5">
            <w:pPr>
              <w:pStyle w:val="a3"/>
              <w:rPr>
                <w:rFonts w:ascii="Times New Roman" w:hAnsi="Times New Roman"/>
                <w:sz w:val="21"/>
                <w:szCs w:val="21"/>
              </w:rPr>
            </w:pPr>
            <w:r w:rsidRPr="00A34DC5">
              <w:rPr>
                <w:rFonts w:ascii="Times New Roman" w:hAnsi="Times New Roman"/>
                <w:sz w:val="21"/>
                <w:szCs w:val="21"/>
              </w:rPr>
              <w:t xml:space="preserve">Генератор </w:t>
            </w:r>
          </w:p>
        </w:tc>
        <w:tc>
          <w:tcPr>
            <w:tcW w:w="3402" w:type="dxa"/>
            <w:vAlign w:val="center"/>
          </w:tcPr>
          <w:p w14:paraId="09D97DF1" w14:textId="77777777" w:rsidR="0000143F" w:rsidRPr="00A34DC5" w:rsidRDefault="0000143F" w:rsidP="00A34DC5">
            <w:pPr>
              <w:pStyle w:val="a3"/>
              <w:rPr>
                <w:rFonts w:ascii="Times New Roman" w:hAnsi="Times New Roman"/>
                <w:sz w:val="21"/>
                <w:szCs w:val="21"/>
              </w:rPr>
            </w:pPr>
            <w:r w:rsidRPr="00A34DC5">
              <w:rPr>
                <w:rFonts w:ascii="Times New Roman" w:hAnsi="Times New Roman"/>
                <w:sz w:val="21"/>
                <w:szCs w:val="21"/>
              </w:rPr>
              <w:t xml:space="preserve">Генератор представляет собой радиочастотный генератор с гальванически развязанным выходом, который генерирует энергию для вапоризации мягких тканей (абляции), вырезания и коагуляции вовремя </w:t>
            </w:r>
            <w:proofErr w:type="spellStart"/>
            <w:r w:rsidRPr="00A34DC5">
              <w:rPr>
                <w:rFonts w:ascii="Times New Roman" w:hAnsi="Times New Roman"/>
                <w:sz w:val="21"/>
                <w:szCs w:val="21"/>
              </w:rPr>
              <w:t>артроскопических</w:t>
            </w:r>
            <w:proofErr w:type="spellEnd"/>
            <w:r w:rsidRPr="00A34DC5">
              <w:rPr>
                <w:rFonts w:ascii="Times New Roman" w:hAnsi="Times New Roman"/>
                <w:sz w:val="21"/>
                <w:szCs w:val="21"/>
              </w:rPr>
              <w:t xml:space="preserve"> хирургических вмешательств. Габариты (В x Ш x Г): 13,5 см x 41 см x 41 см. Масса: прим. 8 кг.  Регулируемое напряжение: 90-132 вольт RMS, 207-253 вольт RMS. Номинальное входное напряжение: 1000 ВА. Генератор разработан для выполнения </w:t>
            </w:r>
            <w:proofErr w:type="spellStart"/>
            <w:r w:rsidRPr="00A34DC5">
              <w:rPr>
                <w:rFonts w:ascii="Times New Roman" w:hAnsi="Times New Roman"/>
                <w:sz w:val="21"/>
                <w:szCs w:val="21"/>
              </w:rPr>
              <w:t>артроскопических</w:t>
            </w:r>
            <w:proofErr w:type="spellEnd"/>
            <w:r w:rsidRPr="00A34DC5">
              <w:rPr>
                <w:rFonts w:ascii="Times New Roman" w:hAnsi="Times New Roman"/>
                <w:sz w:val="21"/>
                <w:szCs w:val="21"/>
              </w:rPr>
              <w:t xml:space="preserve"> хирургических вмешательств на </w:t>
            </w:r>
            <w:r w:rsidRPr="00A34DC5">
              <w:rPr>
                <w:rFonts w:ascii="Times New Roman" w:hAnsi="Times New Roman"/>
                <w:sz w:val="21"/>
                <w:szCs w:val="21"/>
              </w:rPr>
              <w:lastRenderedPageBreak/>
              <w:t xml:space="preserve">коленном, плечевом, голеностопном, локтевом, лучезапястном суставах, обеспечивает быструю, точную абляцию, вапоризацию и коагуляцию мягких тканей, биполярный радиочастотный, с изолированным выходом, который обеспечивает мощность для вапоризации мягких тканей, диссекции и коагуляции во время </w:t>
            </w:r>
            <w:proofErr w:type="spellStart"/>
            <w:r w:rsidRPr="00A34DC5">
              <w:rPr>
                <w:rFonts w:ascii="Times New Roman" w:hAnsi="Times New Roman"/>
                <w:sz w:val="21"/>
                <w:szCs w:val="21"/>
              </w:rPr>
              <w:t>артроскопических</w:t>
            </w:r>
            <w:proofErr w:type="spellEnd"/>
            <w:r w:rsidRPr="00A34DC5">
              <w:rPr>
                <w:rFonts w:ascii="Times New Roman" w:hAnsi="Times New Roman"/>
                <w:sz w:val="21"/>
                <w:szCs w:val="21"/>
              </w:rPr>
              <w:t xml:space="preserve"> </w:t>
            </w:r>
            <w:proofErr w:type="gramStart"/>
            <w:r w:rsidRPr="00A34DC5">
              <w:rPr>
                <w:rFonts w:ascii="Times New Roman" w:hAnsi="Times New Roman"/>
                <w:sz w:val="21"/>
                <w:szCs w:val="21"/>
              </w:rPr>
              <w:t>хирургических ,процедур</w:t>
            </w:r>
            <w:proofErr w:type="gramEnd"/>
            <w:r w:rsidRPr="00A34DC5">
              <w:rPr>
                <w:rFonts w:ascii="Times New Roman" w:hAnsi="Times New Roman"/>
                <w:sz w:val="21"/>
                <w:szCs w:val="21"/>
              </w:rPr>
              <w:t>. Генератор функционирует в 4-х биполярных режимах: (1) холодного пульса, (2) диссекция, (3) смешанная вапоризация и (4) диссекция с контролем температуры. При работе в режиме холодного пульса высокочастотная энергия подается на наконечник электрода. При определенном уровне энергии вокруг активного электрода создается паровой карман, при помощи импульсной тяги высокого потенциала. В момент создания кармана импульс прекращается. Дуги внутри парового кармана производят вапоризацию ткани, находящейся внутри парового кармана. Уровень энергии вапоризации для конкретного электрода автоматически устанавливается по умолчанию посредством подсоединения электрода к генератору через рукоятку. При работе в режиме диссекции, генератор подает высокочастотное напряжение на активный электрод с целью рассечения ткани и коагуляции без искрообразования. Режим смешанной вапоризации обеспечивает вапоризацию ткани в комбинации с гемостазом. В режиме диссекции с температурным контролем (с электродами температурного контроля) температура наконечника устанавливаться по умолчанию вместе с уровнем энергии. Генератор контролирует фактическую температуру рабочей части в процессе использования для поддержания температуры наконечника на заданном уровне. Для обеспечения безопасности для оптических систем, генератор отключает энергию на несколько секунд при малейшем контакте электрода с оптикой внутри сустава.</w:t>
            </w:r>
          </w:p>
        </w:tc>
        <w:tc>
          <w:tcPr>
            <w:tcW w:w="992" w:type="dxa"/>
            <w:vAlign w:val="center"/>
          </w:tcPr>
          <w:p w14:paraId="77C13454"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lastRenderedPageBreak/>
              <w:t>Шт.</w:t>
            </w:r>
          </w:p>
        </w:tc>
        <w:tc>
          <w:tcPr>
            <w:tcW w:w="851" w:type="dxa"/>
            <w:vAlign w:val="center"/>
          </w:tcPr>
          <w:p w14:paraId="4A017A0B"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1</w:t>
            </w:r>
          </w:p>
        </w:tc>
        <w:tc>
          <w:tcPr>
            <w:tcW w:w="1417" w:type="dxa"/>
            <w:vAlign w:val="center"/>
          </w:tcPr>
          <w:p w14:paraId="35B3D7D5" w14:textId="77777777" w:rsidR="0000143F" w:rsidRPr="0000143F" w:rsidRDefault="000E13AF" w:rsidP="0000143F">
            <w:pPr>
              <w:ind w:right="-108"/>
              <w:jc w:val="center"/>
              <w:rPr>
                <w:rFonts w:ascii="Times New Roman" w:hAnsi="Times New Roman" w:cs="Times New Roman"/>
                <w:color w:val="000000"/>
              </w:rPr>
            </w:pPr>
            <w:r>
              <w:rPr>
                <w:rFonts w:ascii="Times New Roman" w:hAnsi="Times New Roman" w:cs="Times New Roman"/>
                <w:color w:val="000000"/>
              </w:rPr>
              <w:t>7 384 000</w:t>
            </w:r>
            <w:r w:rsidR="0000143F">
              <w:rPr>
                <w:rFonts w:ascii="Times New Roman" w:hAnsi="Times New Roman" w:cs="Times New Roman"/>
                <w:color w:val="000000"/>
              </w:rPr>
              <w:t>,00</w:t>
            </w:r>
          </w:p>
        </w:tc>
        <w:tc>
          <w:tcPr>
            <w:tcW w:w="1701" w:type="dxa"/>
            <w:vAlign w:val="center"/>
          </w:tcPr>
          <w:p w14:paraId="4F6BC611" w14:textId="77777777" w:rsidR="0000143F" w:rsidRPr="0000143F" w:rsidRDefault="0000143F" w:rsidP="000E13AF">
            <w:pPr>
              <w:ind w:right="-108"/>
              <w:jc w:val="center"/>
              <w:rPr>
                <w:rFonts w:ascii="Times New Roman" w:hAnsi="Times New Roman" w:cs="Times New Roman"/>
                <w:color w:val="000000"/>
              </w:rPr>
            </w:pPr>
            <w:r w:rsidRPr="0000143F">
              <w:rPr>
                <w:rFonts w:ascii="Times New Roman" w:hAnsi="Times New Roman" w:cs="Times New Roman"/>
                <w:color w:val="000000"/>
              </w:rPr>
              <w:t>7</w:t>
            </w:r>
            <w:r w:rsidR="000E13AF">
              <w:rPr>
                <w:rFonts w:ascii="Times New Roman" w:hAnsi="Times New Roman" w:cs="Times New Roman"/>
                <w:color w:val="000000"/>
              </w:rPr>
              <w:t> 384 000</w:t>
            </w:r>
            <w:r>
              <w:rPr>
                <w:rFonts w:ascii="Times New Roman" w:hAnsi="Times New Roman" w:cs="Times New Roman"/>
                <w:color w:val="000000"/>
              </w:rPr>
              <w:t>,00</w:t>
            </w:r>
          </w:p>
        </w:tc>
      </w:tr>
      <w:tr w:rsidR="0000143F" w14:paraId="64AE4E19" w14:textId="77777777" w:rsidTr="0000143F">
        <w:trPr>
          <w:trHeight w:val="150"/>
        </w:trPr>
        <w:tc>
          <w:tcPr>
            <w:tcW w:w="425" w:type="dxa"/>
          </w:tcPr>
          <w:p w14:paraId="61DA9500" w14:textId="77777777" w:rsidR="0000143F" w:rsidRPr="0000143F" w:rsidRDefault="0000143F" w:rsidP="0000143F">
            <w:pPr>
              <w:pStyle w:val="a3"/>
              <w:ind w:right="-108"/>
              <w:rPr>
                <w:rFonts w:ascii="Times New Roman" w:hAnsi="Times New Roman"/>
                <w:b/>
                <w:lang w:val="kk-KZ"/>
              </w:rPr>
            </w:pPr>
            <w:r w:rsidRPr="0000143F">
              <w:rPr>
                <w:rFonts w:ascii="Times New Roman" w:hAnsi="Times New Roman"/>
                <w:b/>
                <w:lang w:val="kk-KZ"/>
              </w:rPr>
              <w:lastRenderedPageBreak/>
              <w:t>19</w:t>
            </w:r>
          </w:p>
        </w:tc>
        <w:tc>
          <w:tcPr>
            <w:tcW w:w="1702" w:type="dxa"/>
            <w:vAlign w:val="center"/>
          </w:tcPr>
          <w:p w14:paraId="199305EE" w14:textId="77777777" w:rsidR="0000143F" w:rsidRPr="00A34DC5" w:rsidRDefault="0000143F" w:rsidP="00A34DC5">
            <w:pPr>
              <w:pStyle w:val="a3"/>
              <w:rPr>
                <w:rFonts w:ascii="Times New Roman" w:hAnsi="Times New Roman"/>
                <w:sz w:val="21"/>
                <w:szCs w:val="21"/>
              </w:rPr>
            </w:pPr>
            <w:r w:rsidRPr="00A34DC5">
              <w:rPr>
                <w:rFonts w:ascii="Times New Roman" w:hAnsi="Times New Roman"/>
                <w:sz w:val="21"/>
                <w:szCs w:val="21"/>
              </w:rPr>
              <w:t>Электроды с управлением и без управления на рукоятке</w:t>
            </w:r>
          </w:p>
        </w:tc>
        <w:tc>
          <w:tcPr>
            <w:tcW w:w="3402" w:type="dxa"/>
            <w:vAlign w:val="center"/>
          </w:tcPr>
          <w:p w14:paraId="385748A3" w14:textId="77777777" w:rsidR="0000143F" w:rsidRPr="00A34DC5" w:rsidRDefault="0000143F" w:rsidP="00A34DC5">
            <w:pPr>
              <w:pStyle w:val="a3"/>
              <w:rPr>
                <w:rFonts w:ascii="Times New Roman" w:hAnsi="Times New Roman"/>
                <w:sz w:val="21"/>
                <w:szCs w:val="21"/>
              </w:rPr>
            </w:pPr>
            <w:r w:rsidRPr="00A34DC5">
              <w:rPr>
                <w:rFonts w:ascii="Times New Roman" w:hAnsi="Times New Roman"/>
                <w:sz w:val="21"/>
                <w:szCs w:val="21"/>
              </w:rPr>
              <w:t xml:space="preserve">электроды с управлением на рукоятке. Электрод биполярный, состоит из </w:t>
            </w:r>
            <w:proofErr w:type="spellStart"/>
            <w:r w:rsidRPr="00A34DC5">
              <w:rPr>
                <w:rFonts w:ascii="Times New Roman" w:hAnsi="Times New Roman"/>
                <w:sz w:val="21"/>
                <w:szCs w:val="21"/>
              </w:rPr>
              <w:t>трехконтактного</w:t>
            </w:r>
            <w:proofErr w:type="spellEnd"/>
            <w:r w:rsidRPr="00A34DC5">
              <w:rPr>
                <w:rFonts w:ascii="Times New Roman" w:hAnsi="Times New Roman"/>
                <w:sz w:val="21"/>
                <w:szCs w:val="21"/>
              </w:rPr>
              <w:t xml:space="preserve"> соединительного блока (для подсоединения к рукоятке), соединительного стержня и наконечника (собственно электрода). На рукоятке расположены анодированные в различные цвета кнопки, активирующие режим диссекции, коагуляции и переключение между режимами. Электрод оказывает радиочастотное воздействие на раствор ионов, создавая </w:t>
            </w:r>
            <w:proofErr w:type="spellStart"/>
            <w:r w:rsidRPr="00A34DC5">
              <w:rPr>
                <w:rFonts w:ascii="Times New Roman" w:hAnsi="Times New Roman"/>
                <w:sz w:val="21"/>
                <w:szCs w:val="21"/>
              </w:rPr>
              <w:t>вапоризационный</w:t>
            </w:r>
            <w:proofErr w:type="spellEnd"/>
            <w:r w:rsidRPr="00A34DC5">
              <w:rPr>
                <w:rFonts w:ascii="Times New Roman" w:hAnsi="Times New Roman"/>
                <w:sz w:val="21"/>
                <w:szCs w:val="21"/>
              </w:rPr>
              <w:t xml:space="preserve"> карман. </w:t>
            </w:r>
            <w:proofErr w:type="spellStart"/>
            <w:r w:rsidRPr="00A34DC5">
              <w:rPr>
                <w:rFonts w:ascii="Times New Roman" w:hAnsi="Times New Roman"/>
                <w:sz w:val="21"/>
                <w:szCs w:val="21"/>
              </w:rPr>
              <w:t>Вапоризационный</w:t>
            </w:r>
            <w:proofErr w:type="spellEnd"/>
            <w:r w:rsidRPr="00A34DC5">
              <w:rPr>
                <w:rFonts w:ascii="Times New Roman" w:hAnsi="Times New Roman"/>
                <w:sz w:val="21"/>
                <w:szCs w:val="21"/>
              </w:rPr>
              <w:t xml:space="preserve"> карман уменьшает объем тканей в режиме холодного пульса, создавая температуру 65 градусов Цельсия. Электрод имеет рабочую поверхность сбоку диаметра 3,5 мм с целью максимизации области контакта ткани с наконечником и обеспечения быстрого уменьшения объема ткани. Длина соединительного стержня 140мм.</w:t>
            </w:r>
          </w:p>
        </w:tc>
        <w:tc>
          <w:tcPr>
            <w:tcW w:w="992" w:type="dxa"/>
            <w:vAlign w:val="center"/>
          </w:tcPr>
          <w:p w14:paraId="078A7281" w14:textId="77777777" w:rsidR="0000143F" w:rsidRPr="0000143F" w:rsidRDefault="0000143F" w:rsidP="0000143F">
            <w:pPr>
              <w:ind w:right="-108"/>
              <w:jc w:val="center"/>
              <w:rPr>
                <w:rFonts w:ascii="Times New Roman" w:hAnsi="Times New Roman" w:cs="Times New Roman"/>
                <w:color w:val="000000"/>
              </w:rPr>
            </w:pPr>
            <w:r w:rsidRPr="0000143F">
              <w:rPr>
                <w:rFonts w:ascii="Times New Roman" w:hAnsi="Times New Roman" w:cs="Times New Roman"/>
                <w:color w:val="000000"/>
              </w:rPr>
              <w:t>Шт.</w:t>
            </w:r>
          </w:p>
        </w:tc>
        <w:tc>
          <w:tcPr>
            <w:tcW w:w="851" w:type="dxa"/>
            <w:vAlign w:val="center"/>
          </w:tcPr>
          <w:p w14:paraId="655777CF" w14:textId="6D9ADE07" w:rsidR="0000143F" w:rsidRPr="0000143F" w:rsidRDefault="007C4757" w:rsidP="0000143F">
            <w:pPr>
              <w:ind w:right="-108"/>
              <w:jc w:val="center"/>
              <w:rPr>
                <w:rFonts w:ascii="Times New Roman" w:hAnsi="Times New Roman" w:cs="Times New Roman"/>
                <w:color w:val="000000"/>
              </w:rPr>
            </w:pPr>
            <w:r>
              <w:rPr>
                <w:rFonts w:ascii="Times New Roman" w:hAnsi="Times New Roman" w:cs="Times New Roman"/>
                <w:color w:val="000000"/>
              </w:rPr>
              <w:t>4</w:t>
            </w:r>
          </w:p>
        </w:tc>
        <w:tc>
          <w:tcPr>
            <w:tcW w:w="1417" w:type="dxa"/>
            <w:vAlign w:val="center"/>
          </w:tcPr>
          <w:p w14:paraId="679C1BD6" w14:textId="33D0BA15" w:rsidR="0000143F" w:rsidRPr="0000143F" w:rsidRDefault="007C4757" w:rsidP="0000143F">
            <w:pPr>
              <w:ind w:right="-108"/>
              <w:jc w:val="center"/>
              <w:rPr>
                <w:rFonts w:ascii="Times New Roman" w:hAnsi="Times New Roman" w:cs="Times New Roman"/>
                <w:color w:val="000000"/>
              </w:rPr>
            </w:pPr>
            <w:r w:rsidRPr="007C4757">
              <w:rPr>
                <w:rFonts w:ascii="Times New Roman" w:hAnsi="Times New Roman" w:cs="Times New Roman"/>
                <w:color w:val="000000"/>
              </w:rPr>
              <w:t>188</w:t>
            </w:r>
            <w:r>
              <w:rPr>
                <w:rFonts w:ascii="Times New Roman" w:hAnsi="Times New Roman" w:cs="Times New Roman"/>
                <w:color w:val="000000"/>
              </w:rPr>
              <w:t xml:space="preserve"> </w:t>
            </w:r>
            <w:r w:rsidRPr="007C4757">
              <w:rPr>
                <w:rFonts w:ascii="Times New Roman" w:hAnsi="Times New Roman" w:cs="Times New Roman"/>
                <w:color w:val="000000"/>
              </w:rPr>
              <w:t>086</w:t>
            </w:r>
            <w:r w:rsidR="0000143F">
              <w:rPr>
                <w:rFonts w:ascii="Times New Roman" w:hAnsi="Times New Roman" w:cs="Times New Roman"/>
                <w:color w:val="000000"/>
              </w:rPr>
              <w:t>,00</w:t>
            </w:r>
          </w:p>
        </w:tc>
        <w:tc>
          <w:tcPr>
            <w:tcW w:w="1701" w:type="dxa"/>
            <w:vAlign w:val="center"/>
          </w:tcPr>
          <w:p w14:paraId="6AE4C033" w14:textId="3D2BCA7B" w:rsidR="0000143F" w:rsidRPr="0000143F" w:rsidRDefault="007C4757" w:rsidP="0000143F">
            <w:pPr>
              <w:ind w:right="-108"/>
              <w:jc w:val="center"/>
              <w:rPr>
                <w:rFonts w:ascii="Times New Roman" w:hAnsi="Times New Roman" w:cs="Times New Roman"/>
                <w:color w:val="000000"/>
              </w:rPr>
            </w:pPr>
            <w:r>
              <w:rPr>
                <w:rFonts w:ascii="Times New Roman" w:hAnsi="Times New Roman" w:cs="Times New Roman"/>
                <w:color w:val="000000"/>
              </w:rPr>
              <w:t>752 344</w:t>
            </w:r>
            <w:r w:rsidR="0000143F">
              <w:rPr>
                <w:rFonts w:ascii="Times New Roman" w:hAnsi="Times New Roman" w:cs="Times New Roman"/>
                <w:color w:val="000000"/>
              </w:rPr>
              <w:t>,00</w:t>
            </w:r>
          </w:p>
        </w:tc>
      </w:tr>
      <w:tr w:rsidR="007C7F4C" w14:paraId="26DFF1C0" w14:textId="77777777" w:rsidTr="0000143F">
        <w:trPr>
          <w:trHeight w:val="150"/>
        </w:trPr>
        <w:tc>
          <w:tcPr>
            <w:tcW w:w="425" w:type="dxa"/>
          </w:tcPr>
          <w:p w14:paraId="0E57CC4C" w14:textId="4E1F4B3D" w:rsidR="007C7F4C" w:rsidRPr="0000143F" w:rsidRDefault="007C7F4C" w:rsidP="007C7F4C">
            <w:pPr>
              <w:pStyle w:val="a3"/>
              <w:ind w:right="-108"/>
              <w:rPr>
                <w:rFonts w:ascii="Times New Roman" w:hAnsi="Times New Roman"/>
                <w:b/>
                <w:lang w:val="kk-KZ"/>
              </w:rPr>
            </w:pPr>
            <w:r>
              <w:rPr>
                <w:rFonts w:ascii="Times New Roman" w:hAnsi="Times New Roman"/>
                <w:b/>
                <w:lang w:val="kk-KZ"/>
              </w:rPr>
              <w:t>20</w:t>
            </w:r>
          </w:p>
        </w:tc>
        <w:tc>
          <w:tcPr>
            <w:tcW w:w="1702" w:type="dxa"/>
            <w:vAlign w:val="center"/>
          </w:tcPr>
          <w:p w14:paraId="594548AA" w14:textId="58721009" w:rsidR="007C7F4C" w:rsidRPr="00A34DC5" w:rsidRDefault="007C7F4C" w:rsidP="007C7F4C">
            <w:pPr>
              <w:pStyle w:val="a3"/>
              <w:rPr>
                <w:rFonts w:ascii="Times New Roman" w:hAnsi="Times New Roman"/>
                <w:sz w:val="21"/>
                <w:szCs w:val="21"/>
              </w:rPr>
            </w:pPr>
            <w:r w:rsidRPr="007C7F4C">
              <w:rPr>
                <w:rFonts w:ascii="Times New Roman" w:hAnsi="Times New Roman"/>
                <w:sz w:val="21"/>
                <w:szCs w:val="21"/>
              </w:rPr>
              <w:t>Стержень для бедренной кости R, L, диаметром 8мм, 9мм, 10мм, 11мм, 12мм, 13мм, 14мм, 15мм, длиной 260мм, 280мм, 300мм, 320мм, 340мм, 360мм, 380мм, 400мм, 420мм, 440мм, 460мм, 480мм.</w:t>
            </w:r>
          </w:p>
        </w:tc>
        <w:tc>
          <w:tcPr>
            <w:tcW w:w="3402" w:type="dxa"/>
            <w:vAlign w:val="center"/>
          </w:tcPr>
          <w:p w14:paraId="52017F6B" w14:textId="1E58530E" w:rsidR="007C7F4C" w:rsidRPr="00A34DC5" w:rsidRDefault="007C7F4C" w:rsidP="007C7F4C">
            <w:pPr>
              <w:pStyle w:val="a3"/>
              <w:rPr>
                <w:rFonts w:ascii="Times New Roman" w:hAnsi="Times New Roman"/>
                <w:sz w:val="21"/>
                <w:szCs w:val="21"/>
              </w:rPr>
            </w:pPr>
            <w:r w:rsidRPr="007C7F4C">
              <w:rPr>
                <w:rFonts w:ascii="Times New Roman" w:hAnsi="Times New Roman"/>
                <w:sz w:val="21"/>
                <w:szCs w:val="21"/>
              </w:rPr>
              <w:t xml:space="preserve">Универсальный </w:t>
            </w:r>
            <w:proofErr w:type="spellStart"/>
            <w:r w:rsidRPr="007C7F4C">
              <w:rPr>
                <w:rFonts w:ascii="Times New Roman" w:hAnsi="Times New Roman"/>
                <w:sz w:val="21"/>
                <w:szCs w:val="21"/>
              </w:rPr>
              <w:t>канюлированный</w:t>
            </w:r>
            <w:proofErr w:type="spellEnd"/>
            <w:r w:rsidRPr="007C7F4C">
              <w:rPr>
                <w:rFonts w:ascii="Times New Roman" w:hAnsi="Times New Roman"/>
                <w:sz w:val="21"/>
                <w:szCs w:val="21"/>
              </w:rPr>
              <w:t xml:space="preserve">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анте- и ретроградным методами. Длина стержня 260мм, 280мм, 300мм, 320мм, 340мм, 360мм, 380мм, 400мм, 420мм, 440мм, 460мм, 480мм, фиксация стержня при помощи дистального </w:t>
            </w:r>
            <w:proofErr w:type="spellStart"/>
            <w:r w:rsidRPr="007C7F4C">
              <w:rPr>
                <w:rFonts w:ascii="Times New Roman" w:hAnsi="Times New Roman"/>
                <w:sz w:val="21"/>
                <w:szCs w:val="21"/>
              </w:rPr>
              <w:t>целенаправителя</w:t>
            </w:r>
            <w:proofErr w:type="spellEnd"/>
            <w:r w:rsidRPr="007C7F4C">
              <w:rPr>
                <w:rFonts w:ascii="Times New Roman" w:hAnsi="Times New Roman"/>
                <w:sz w:val="21"/>
                <w:szCs w:val="21"/>
              </w:rPr>
              <w:t xml:space="preserve"> возможна до длины 520 мм, диаметр дистальной части стержня d=8мм, 9мм, 10мм, 11мм, 12мм, 13мм, 14мм и 15мм диаметр проксимальной части 13 мм, длина 82мм. Проксимальная часть стержня изогнута на радиусе 2800мм. На поверхности дистального отдела имеются 2 продольных канала расположенных на длине всей дистальной части стержня в оси динамических отверстий на глубине 0,6мм. Каналы начинаются на расстоянии 79мм от верхушки стержня. Стержень </w:t>
            </w:r>
            <w:proofErr w:type="spellStart"/>
            <w:r w:rsidRPr="007C7F4C">
              <w:rPr>
                <w:rFonts w:ascii="Times New Roman" w:hAnsi="Times New Roman"/>
                <w:sz w:val="21"/>
                <w:szCs w:val="21"/>
              </w:rPr>
              <w:t>канюлированный</w:t>
            </w:r>
            <w:proofErr w:type="spellEnd"/>
            <w:r w:rsidRPr="007C7F4C">
              <w:rPr>
                <w:rFonts w:ascii="Times New Roman" w:hAnsi="Times New Roman"/>
                <w:sz w:val="21"/>
                <w:szCs w:val="21"/>
              </w:rPr>
              <w:t xml:space="preserve">, диаметр </w:t>
            </w:r>
            <w:proofErr w:type="spellStart"/>
            <w:r w:rsidRPr="007C7F4C">
              <w:rPr>
                <w:rFonts w:ascii="Times New Roman" w:hAnsi="Times New Roman"/>
                <w:sz w:val="21"/>
                <w:szCs w:val="21"/>
              </w:rPr>
              <w:t>канюлированного</w:t>
            </w:r>
            <w:proofErr w:type="spellEnd"/>
            <w:r w:rsidRPr="007C7F4C">
              <w:rPr>
                <w:rFonts w:ascii="Times New Roman" w:hAnsi="Times New Roman"/>
                <w:sz w:val="21"/>
                <w:szCs w:val="21"/>
              </w:rPr>
              <w:t xml:space="preserve"> отверстия в дистальной части 5мм и в проксимальной части 5мм. Должна быть возможность создания компрессии в дистальной и проксимальной части стержня. </w:t>
            </w:r>
            <w:r w:rsidRPr="007C7F4C">
              <w:rPr>
                <w:rFonts w:ascii="Times New Roman" w:hAnsi="Times New Roman"/>
                <w:sz w:val="21"/>
                <w:szCs w:val="21"/>
              </w:rPr>
              <w:lastRenderedPageBreak/>
              <w:t xml:space="preserve">Стержень правый/левый. Является универсальным, </w:t>
            </w:r>
            <w:proofErr w:type="gramStart"/>
            <w:r w:rsidRPr="007C7F4C">
              <w:rPr>
                <w:rFonts w:ascii="Times New Roman" w:hAnsi="Times New Roman"/>
                <w:sz w:val="21"/>
                <w:szCs w:val="21"/>
              </w:rPr>
              <w:t>т.к</w:t>
            </w:r>
            <w:proofErr w:type="gramEnd"/>
            <w:r w:rsidRPr="007C7F4C">
              <w:rPr>
                <w:rFonts w:ascii="Times New Roman" w:hAnsi="Times New Roman"/>
                <w:sz w:val="21"/>
                <w:szCs w:val="21"/>
              </w:rPr>
              <w:t xml:space="preserve"> правый стержень может быть установлен на правую конечность и наоборот, кроме реконструктивного метода введения (остеосинтез переломов шейки бедра и </w:t>
            </w:r>
            <w:proofErr w:type="spellStart"/>
            <w:r w:rsidRPr="007C7F4C">
              <w:rPr>
                <w:rFonts w:ascii="Times New Roman" w:hAnsi="Times New Roman"/>
                <w:sz w:val="21"/>
                <w:szCs w:val="21"/>
              </w:rPr>
              <w:t>подвертельных</w:t>
            </w:r>
            <w:proofErr w:type="spellEnd"/>
            <w:r w:rsidRPr="007C7F4C">
              <w:rPr>
                <w:rFonts w:ascii="Times New Roman" w:hAnsi="Times New Roman"/>
                <w:sz w:val="21"/>
                <w:szCs w:val="21"/>
              </w:rPr>
              <w:t xml:space="preserve"> переломов). В проксимальной части имеются 6 отверстий. 2 </w:t>
            </w:r>
            <w:proofErr w:type="spellStart"/>
            <w:r w:rsidRPr="007C7F4C">
              <w:rPr>
                <w:rFonts w:ascii="Times New Roman" w:hAnsi="Times New Roman"/>
                <w:sz w:val="21"/>
                <w:szCs w:val="21"/>
              </w:rPr>
              <w:t>нерезьбовых</w:t>
            </w:r>
            <w:proofErr w:type="spellEnd"/>
            <w:r w:rsidRPr="007C7F4C">
              <w:rPr>
                <w:rFonts w:ascii="Times New Roman" w:hAnsi="Times New Roman"/>
                <w:sz w:val="21"/>
                <w:szCs w:val="21"/>
              </w:rPr>
              <w:t xml:space="preserve"> отверстия у верхушки стержня диаметром 6,5мм на расстоянии 15мм, 30мм расположенных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w:t>
            </w:r>
            <w:proofErr w:type="spellStart"/>
            <w:r w:rsidRPr="007C7F4C">
              <w:rPr>
                <w:rFonts w:ascii="Times New Roman" w:hAnsi="Times New Roman"/>
                <w:sz w:val="21"/>
                <w:szCs w:val="21"/>
              </w:rPr>
              <w:t>нерезьбовых</w:t>
            </w:r>
            <w:proofErr w:type="spellEnd"/>
            <w:r w:rsidRPr="007C7F4C">
              <w:rPr>
                <w:rFonts w:ascii="Times New Roman" w:hAnsi="Times New Roman"/>
                <w:sz w:val="21"/>
                <w:szCs w:val="21"/>
              </w:rPr>
              <w:t xml:space="preserve"> </w:t>
            </w:r>
            <w:proofErr w:type="spellStart"/>
            <w:r w:rsidRPr="007C7F4C">
              <w:rPr>
                <w:rFonts w:ascii="Times New Roman" w:hAnsi="Times New Roman"/>
                <w:sz w:val="21"/>
                <w:szCs w:val="21"/>
              </w:rPr>
              <w:t>отверсия</w:t>
            </w:r>
            <w:proofErr w:type="spellEnd"/>
            <w:r w:rsidRPr="007C7F4C">
              <w:rPr>
                <w:rFonts w:ascii="Times New Roman" w:hAnsi="Times New Roman"/>
                <w:sz w:val="21"/>
                <w:szCs w:val="21"/>
              </w:rPr>
              <w:t xml:space="preserve"> у верхушки стержня диаметром 6,5мм на расстоянии 47мм, 58,5мм от верхушки стержня, расположенных в плоскости шейки вертела под углом 45° от поверхности стержня. Используются при реконструктивном и </w:t>
            </w:r>
            <w:proofErr w:type="spellStart"/>
            <w:r w:rsidRPr="007C7F4C">
              <w:rPr>
                <w:rFonts w:ascii="Times New Roman" w:hAnsi="Times New Roman"/>
                <w:sz w:val="21"/>
                <w:szCs w:val="21"/>
              </w:rPr>
              <w:t>антеградном</w:t>
            </w:r>
            <w:proofErr w:type="spellEnd"/>
            <w:r w:rsidRPr="007C7F4C">
              <w:rPr>
                <w:rFonts w:ascii="Times New Roman" w:hAnsi="Times New Roman"/>
                <w:sz w:val="21"/>
                <w:szCs w:val="21"/>
              </w:rPr>
              <w:t xml:space="preserve"> методе фиксации под дистальные винты 6,5мм и реконструктивные винты 6,5 мм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w:t>
            </w:r>
            <w:proofErr w:type="spellStart"/>
            <w:r w:rsidRPr="007C7F4C">
              <w:rPr>
                <w:rFonts w:ascii="Times New Roman" w:hAnsi="Times New Roman"/>
                <w:sz w:val="21"/>
                <w:szCs w:val="21"/>
              </w:rPr>
              <w:t>вертеля</w:t>
            </w:r>
            <w:proofErr w:type="spellEnd"/>
            <w:r w:rsidRPr="007C7F4C">
              <w:rPr>
                <w:rFonts w:ascii="Times New Roman" w:hAnsi="Times New Roman"/>
                <w:sz w:val="21"/>
                <w:szCs w:val="21"/>
              </w:rPr>
              <w:t xml:space="preserve">. 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w:t>
            </w:r>
            <w:proofErr w:type="spellStart"/>
            <w:r w:rsidRPr="007C7F4C">
              <w:rPr>
                <w:rFonts w:ascii="Times New Roman" w:hAnsi="Times New Roman"/>
                <w:sz w:val="21"/>
                <w:szCs w:val="21"/>
              </w:rPr>
              <w:t>вертеля</w:t>
            </w:r>
            <w:proofErr w:type="spellEnd"/>
            <w:r w:rsidRPr="007C7F4C">
              <w:rPr>
                <w:rFonts w:ascii="Times New Roman" w:hAnsi="Times New Roman"/>
                <w:sz w:val="21"/>
                <w:szCs w:val="21"/>
              </w:rPr>
              <w:t xml:space="preserve"> и одно динамическое отверстие диаметром 4,5мм на расстоянии 35мм, позволяющее провести компрессию на расстоянии 6мм в плоскости шейки вертела. В проксимальной части стержня находится резьбовое </w:t>
            </w:r>
            <w:proofErr w:type="spellStart"/>
            <w:r w:rsidRPr="007C7F4C">
              <w:rPr>
                <w:rFonts w:ascii="Times New Roman" w:hAnsi="Times New Roman"/>
                <w:sz w:val="21"/>
                <w:szCs w:val="21"/>
              </w:rPr>
              <w:t>отверсие</w:t>
            </w:r>
            <w:proofErr w:type="spellEnd"/>
            <w:r w:rsidRPr="007C7F4C">
              <w:rPr>
                <w:rFonts w:ascii="Times New Roman" w:hAnsi="Times New Roman"/>
                <w:sz w:val="21"/>
                <w:szCs w:val="21"/>
              </w:rPr>
              <w:t xml:space="preserve"> М10 под слепой и компрессионный винт длиной 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w:t>
            </w:r>
            <w:r w:rsidRPr="007C7F4C">
              <w:rPr>
                <w:rFonts w:ascii="Times New Roman" w:hAnsi="Times New Roman"/>
                <w:sz w:val="21"/>
                <w:szCs w:val="21"/>
              </w:rPr>
              <w:lastRenderedPageBreak/>
              <w:t xml:space="preserve">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7C7F4C">
              <w:rPr>
                <w:rFonts w:ascii="Times New Roman" w:hAnsi="Times New Roman"/>
                <w:sz w:val="21"/>
                <w:szCs w:val="21"/>
              </w:rPr>
              <w:t>max</w:t>
            </w:r>
            <w:proofErr w:type="spellEnd"/>
            <w:r w:rsidRPr="007C7F4C">
              <w:rPr>
                <w:rFonts w:ascii="Times New Roman" w:hAnsi="Times New Roman"/>
                <w:sz w:val="21"/>
                <w:szCs w:val="21"/>
              </w:rPr>
              <w:t xml:space="preserve">., </w:t>
            </w:r>
            <w:proofErr w:type="spellStart"/>
            <w:r w:rsidRPr="007C7F4C">
              <w:rPr>
                <w:rFonts w:ascii="Times New Roman" w:hAnsi="Times New Roman"/>
                <w:sz w:val="21"/>
                <w:szCs w:val="21"/>
              </w:rPr>
              <w:t>Si</w:t>
            </w:r>
            <w:proofErr w:type="spellEnd"/>
            <w:r w:rsidRPr="007C7F4C">
              <w:rPr>
                <w:rFonts w:ascii="Times New Roman" w:hAnsi="Times New Roman"/>
                <w:sz w:val="21"/>
                <w:szCs w:val="21"/>
              </w:rPr>
              <w:t xml:space="preserve">    - 1,0% </w:t>
            </w:r>
            <w:proofErr w:type="spellStart"/>
            <w:r w:rsidRPr="007C7F4C">
              <w:rPr>
                <w:rFonts w:ascii="Times New Roman" w:hAnsi="Times New Roman"/>
                <w:sz w:val="21"/>
                <w:szCs w:val="21"/>
              </w:rPr>
              <w:t>max</w:t>
            </w:r>
            <w:proofErr w:type="spellEnd"/>
            <w:r w:rsidRPr="007C7F4C">
              <w:rPr>
                <w:rFonts w:ascii="Times New Roman" w:hAnsi="Times New Roman"/>
                <w:sz w:val="21"/>
                <w:szCs w:val="21"/>
              </w:rPr>
              <w:t xml:space="preserve">., </w:t>
            </w:r>
            <w:proofErr w:type="spellStart"/>
            <w:r w:rsidRPr="007C7F4C">
              <w:rPr>
                <w:rFonts w:ascii="Times New Roman" w:hAnsi="Times New Roman"/>
                <w:sz w:val="21"/>
                <w:szCs w:val="21"/>
              </w:rPr>
              <w:t>Mn</w:t>
            </w:r>
            <w:proofErr w:type="spellEnd"/>
            <w:r w:rsidRPr="007C7F4C">
              <w:rPr>
                <w:rFonts w:ascii="Times New Roman" w:hAnsi="Times New Roman"/>
                <w:sz w:val="21"/>
                <w:szCs w:val="21"/>
              </w:rPr>
              <w:t xml:space="preserve"> - 2,0% </w:t>
            </w:r>
            <w:proofErr w:type="spellStart"/>
            <w:r w:rsidRPr="007C7F4C">
              <w:rPr>
                <w:rFonts w:ascii="Times New Roman" w:hAnsi="Times New Roman"/>
                <w:sz w:val="21"/>
                <w:szCs w:val="21"/>
              </w:rPr>
              <w:t>max</w:t>
            </w:r>
            <w:proofErr w:type="spellEnd"/>
            <w:r w:rsidRPr="007C7F4C">
              <w:rPr>
                <w:rFonts w:ascii="Times New Roman" w:hAnsi="Times New Roman"/>
                <w:sz w:val="21"/>
                <w:szCs w:val="21"/>
              </w:rPr>
              <w:t xml:space="preserve">., P     - 0,025% </w:t>
            </w:r>
            <w:proofErr w:type="spellStart"/>
            <w:r w:rsidRPr="007C7F4C">
              <w:rPr>
                <w:rFonts w:ascii="Times New Roman" w:hAnsi="Times New Roman"/>
                <w:sz w:val="21"/>
                <w:szCs w:val="21"/>
              </w:rPr>
              <w:t>max</w:t>
            </w:r>
            <w:proofErr w:type="spellEnd"/>
            <w:r w:rsidRPr="007C7F4C">
              <w:rPr>
                <w:rFonts w:ascii="Times New Roman" w:hAnsi="Times New Roman"/>
                <w:sz w:val="21"/>
                <w:szCs w:val="21"/>
              </w:rPr>
              <w:t xml:space="preserve">., S     - 0,01% </w:t>
            </w:r>
            <w:proofErr w:type="spellStart"/>
            <w:r w:rsidRPr="007C7F4C">
              <w:rPr>
                <w:rFonts w:ascii="Times New Roman" w:hAnsi="Times New Roman"/>
                <w:sz w:val="21"/>
                <w:szCs w:val="21"/>
              </w:rPr>
              <w:t>max</w:t>
            </w:r>
            <w:proofErr w:type="spellEnd"/>
            <w:r w:rsidRPr="007C7F4C">
              <w:rPr>
                <w:rFonts w:ascii="Times New Roman" w:hAnsi="Times New Roman"/>
                <w:sz w:val="21"/>
                <w:szCs w:val="21"/>
              </w:rPr>
              <w:t xml:space="preserve">., N    - 0,1% </w:t>
            </w:r>
            <w:proofErr w:type="spellStart"/>
            <w:r w:rsidRPr="007C7F4C">
              <w:rPr>
                <w:rFonts w:ascii="Times New Roman" w:hAnsi="Times New Roman"/>
                <w:sz w:val="21"/>
                <w:szCs w:val="21"/>
              </w:rPr>
              <w:t>maх</w:t>
            </w:r>
            <w:proofErr w:type="spellEnd"/>
            <w:r w:rsidRPr="007C7F4C">
              <w:rPr>
                <w:rFonts w:ascii="Times New Roman" w:hAnsi="Times New Roman"/>
                <w:sz w:val="21"/>
                <w:szCs w:val="21"/>
              </w:rPr>
              <w:t xml:space="preserve">., </w:t>
            </w:r>
            <w:proofErr w:type="spellStart"/>
            <w:r w:rsidRPr="007C7F4C">
              <w:rPr>
                <w:rFonts w:ascii="Times New Roman" w:hAnsi="Times New Roman"/>
                <w:sz w:val="21"/>
                <w:szCs w:val="21"/>
              </w:rPr>
              <w:t>Cr</w:t>
            </w:r>
            <w:proofErr w:type="spellEnd"/>
            <w:r w:rsidRPr="007C7F4C">
              <w:rPr>
                <w:rFonts w:ascii="Times New Roman" w:hAnsi="Times New Roman"/>
                <w:sz w:val="21"/>
                <w:szCs w:val="21"/>
              </w:rPr>
              <w:t xml:space="preserve">   - 17,0 - 19,0% </w:t>
            </w:r>
            <w:proofErr w:type="spellStart"/>
            <w:r w:rsidRPr="007C7F4C">
              <w:rPr>
                <w:rFonts w:ascii="Times New Roman" w:hAnsi="Times New Roman"/>
                <w:sz w:val="21"/>
                <w:szCs w:val="21"/>
              </w:rPr>
              <w:t>max</w:t>
            </w:r>
            <w:proofErr w:type="spellEnd"/>
            <w:r w:rsidRPr="007C7F4C">
              <w:rPr>
                <w:rFonts w:ascii="Times New Roman" w:hAnsi="Times New Roman"/>
                <w:sz w:val="21"/>
                <w:szCs w:val="21"/>
              </w:rPr>
              <w:t xml:space="preserve">., </w:t>
            </w:r>
            <w:proofErr w:type="spellStart"/>
            <w:r w:rsidRPr="007C7F4C">
              <w:rPr>
                <w:rFonts w:ascii="Times New Roman" w:hAnsi="Times New Roman"/>
                <w:sz w:val="21"/>
                <w:szCs w:val="21"/>
              </w:rPr>
              <w:t>Mo</w:t>
            </w:r>
            <w:proofErr w:type="spellEnd"/>
            <w:r w:rsidRPr="007C7F4C">
              <w:rPr>
                <w:rFonts w:ascii="Times New Roman" w:hAnsi="Times New Roman"/>
                <w:sz w:val="21"/>
                <w:szCs w:val="21"/>
              </w:rPr>
              <w:t xml:space="preserve"> - 2,25 - 3,0%, Ni   - 13,0 - 15,0%, </w:t>
            </w:r>
            <w:proofErr w:type="spellStart"/>
            <w:r w:rsidRPr="007C7F4C">
              <w:rPr>
                <w:rFonts w:ascii="Times New Roman" w:hAnsi="Times New Roman"/>
                <w:sz w:val="21"/>
                <w:szCs w:val="21"/>
              </w:rPr>
              <w:t>Cu</w:t>
            </w:r>
            <w:proofErr w:type="spellEnd"/>
            <w:r w:rsidRPr="007C7F4C">
              <w:rPr>
                <w:rFonts w:ascii="Times New Roman" w:hAnsi="Times New Roman"/>
                <w:sz w:val="21"/>
                <w:szCs w:val="21"/>
              </w:rPr>
              <w:t xml:space="preserve">   - 0,5% </w:t>
            </w:r>
            <w:proofErr w:type="spellStart"/>
            <w:r w:rsidRPr="007C7F4C">
              <w:rPr>
                <w:rFonts w:ascii="Times New Roman" w:hAnsi="Times New Roman"/>
                <w:sz w:val="21"/>
                <w:szCs w:val="21"/>
              </w:rPr>
              <w:t>max</w:t>
            </w:r>
            <w:proofErr w:type="spellEnd"/>
            <w:r w:rsidRPr="007C7F4C">
              <w:rPr>
                <w:rFonts w:ascii="Times New Roman" w:hAnsi="Times New Roman"/>
                <w:sz w:val="21"/>
                <w:szCs w:val="21"/>
              </w:rPr>
              <w:t>., Fe   -остальное.</w:t>
            </w:r>
          </w:p>
        </w:tc>
        <w:tc>
          <w:tcPr>
            <w:tcW w:w="992" w:type="dxa"/>
            <w:vAlign w:val="center"/>
          </w:tcPr>
          <w:p w14:paraId="1E8207A9" w14:textId="10085513" w:rsidR="007C7F4C" w:rsidRPr="0000143F" w:rsidRDefault="007C7F4C" w:rsidP="007C7F4C">
            <w:pPr>
              <w:ind w:right="-108"/>
              <w:jc w:val="center"/>
              <w:rPr>
                <w:rFonts w:ascii="Times New Roman" w:hAnsi="Times New Roman" w:cs="Times New Roman"/>
                <w:color w:val="000000"/>
              </w:rPr>
            </w:pPr>
            <w:r>
              <w:rPr>
                <w:rFonts w:ascii="Times New Roman" w:hAnsi="Times New Roman" w:cs="Times New Roman"/>
                <w:color w:val="000000"/>
              </w:rPr>
              <w:lastRenderedPageBreak/>
              <w:t>Шт.</w:t>
            </w:r>
          </w:p>
        </w:tc>
        <w:tc>
          <w:tcPr>
            <w:tcW w:w="851" w:type="dxa"/>
            <w:vAlign w:val="center"/>
          </w:tcPr>
          <w:p w14:paraId="7D6CA56C" w14:textId="58EE6457" w:rsidR="007C7F4C" w:rsidRPr="007C7F4C" w:rsidRDefault="007C7F4C" w:rsidP="007C7F4C">
            <w:pPr>
              <w:ind w:right="-108"/>
              <w:jc w:val="center"/>
              <w:rPr>
                <w:rFonts w:ascii="Times New Roman" w:hAnsi="Times New Roman" w:cs="Times New Roman"/>
                <w:color w:val="000000"/>
              </w:rPr>
            </w:pPr>
            <w:r w:rsidRPr="007C7F4C">
              <w:rPr>
                <w:rFonts w:ascii="Times New Roman" w:hAnsi="Times New Roman" w:cs="Times New Roman"/>
                <w:color w:val="000000"/>
              </w:rPr>
              <w:t>10</w:t>
            </w:r>
          </w:p>
        </w:tc>
        <w:tc>
          <w:tcPr>
            <w:tcW w:w="1417" w:type="dxa"/>
            <w:vAlign w:val="center"/>
          </w:tcPr>
          <w:p w14:paraId="4C1327EE" w14:textId="4C8C3A24" w:rsidR="007C7F4C" w:rsidRPr="007C7F4C" w:rsidRDefault="007C7F4C" w:rsidP="007C7F4C">
            <w:pPr>
              <w:ind w:right="-108"/>
              <w:jc w:val="center"/>
              <w:rPr>
                <w:rFonts w:ascii="Times New Roman" w:hAnsi="Times New Roman" w:cs="Times New Roman"/>
                <w:color w:val="000000"/>
              </w:rPr>
            </w:pPr>
            <w:r w:rsidRPr="007C7F4C">
              <w:rPr>
                <w:rFonts w:ascii="Times New Roman" w:hAnsi="Times New Roman" w:cs="Times New Roman"/>
                <w:color w:val="000000"/>
              </w:rPr>
              <w:t>117 568</w:t>
            </w:r>
          </w:p>
        </w:tc>
        <w:tc>
          <w:tcPr>
            <w:tcW w:w="1701" w:type="dxa"/>
            <w:vAlign w:val="center"/>
          </w:tcPr>
          <w:p w14:paraId="15EFAD81" w14:textId="3A9F5D6E" w:rsidR="007C7F4C" w:rsidRPr="007C7F4C" w:rsidRDefault="007C7F4C" w:rsidP="007C7F4C">
            <w:pPr>
              <w:ind w:right="-108"/>
              <w:jc w:val="center"/>
              <w:rPr>
                <w:rFonts w:ascii="Times New Roman" w:hAnsi="Times New Roman" w:cs="Times New Roman"/>
                <w:color w:val="000000"/>
              </w:rPr>
            </w:pPr>
            <w:r w:rsidRPr="007C7F4C">
              <w:rPr>
                <w:rFonts w:ascii="Times New Roman" w:hAnsi="Times New Roman" w:cs="Times New Roman"/>
                <w:color w:val="000000"/>
              </w:rPr>
              <w:t>1 175 680</w:t>
            </w:r>
          </w:p>
        </w:tc>
      </w:tr>
      <w:tr w:rsidR="00BE063F" w14:paraId="06337FD5" w14:textId="77777777" w:rsidTr="00E70DDA">
        <w:trPr>
          <w:trHeight w:val="150"/>
        </w:trPr>
        <w:tc>
          <w:tcPr>
            <w:tcW w:w="425" w:type="dxa"/>
          </w:tcPr>
          <w:p w14:paraId="0FB76F43" w14:textId="083C558C" w:rsidR="00BE063F" w:rsidRPr="0000143F" w:rsidRDefault="00BE063F" w:rsidP="00BE063F">
            <w:pPr>
              <w:pStyle w:val="a3"/>
              <w:ind w:right="-108"/>
              <w:rPr>
                <w:rFonts w:ascii="Times New Roman" w:hAnsi="Times New Roman"/>
                <w:b/>
                <w:lang w:val="kk-KZ"/>
              </w:rPr>
            </w:pPr>
            <w:r>
              <w:rPr>
                <w:rFonts w:ascii="Times New Roman" w:hAnsi="Times New Roman"/>
                <w:b/>
                <w:lang w:val="kk-KZ"/>
              </w:rPr>
              <w:lastRenderedPageBreak/>
              <w:t>21</w:t>
            </w:r>
          </w:p>
        </w:tc>
        <w:tc>
          <w:tcPr>
            <w:tcW w:w="1702" w:type="dxa"/>
            <w:vAlign w:val="center"/>
          </w:tcPr>
          <w:p w14:paraId="0B34298C" w14:textId="7513A7E5" w:rsidR="00BE063F" w:rsidRPr="007C7F4C" w:rsidRDefault="00BE063F" w:rsidP="00BE063F">
            <w:pPr>
              <w:pStyle w:val="a3"/>
              <w:rPr>
                <w:rFonts w:ascii="Times New Roman" w:hAnsi="Times New Roman"/>
              </w:rPr>
            </w:pPr>
            <w:r w:rsidRPr="007C7F4C">
              <w:rPr>
                <w:rFonts w:ascii="Times New Roman" w:hAnsi="Times New Roman"/>
                <w:color w:val="000000"/>
              </w:rPr>
              <w:t>Винт слепой M10x1-0</w:t>
            </w:r>
          </w:p>
        </w:tc>
        <w:tc>
          <w:tcPr>
            <w:tcW w:w="3402" w:type="dxa"/>
          </w:tcPr>
          <w:p w14:paraId="6B2A88EB" w14:textId="24D98B5A" w:rsidR="00BE063F" w:rsidRPr="007C7F4C" w:rsidRDefault="00BE063F" w:rsidP="00BE063F">
            <w:pPr>
              <w:pStyle w:val="a3"/>
              <w:rPr>
                <w:rFonts w:ascii="Times New Roman" w:hAnsi="Times New Roman"/>
              </w:rPr>
            </w:pPr>
            <w:r w:rsidRPr="007C7F4C">
              <w:rPr>
                <w:rFonts w:ascii="Times New Roman" w:hAnsi="Times New Roman"/>
                <w:color w:val="000000"/>
              </w:rPr>
              <w:t xml:space="preserve">Винт слепой - должен быть совместим с верхним отверстием проксимальной части бедренного стержня, позволяет закрыть верхнее отверстие стержня для предотвращения зарастания его костной тканью, либо удлинить верхнюю часть стержня. Длина винта 11,5мм, длина проксимальной части винта 2мм, диаметром 10мм. Винт полностью прячется в стержне. </w:t>
            </w:r>
            <w:proofErr w:type="spellStart"/>
            <w:r w:rsidRPr="007C7F4C">
              <w:rPr>
                <w:rFonts w:ascii="Times New Roman" w:hAnsi="Times New Roman"/>
                <w:color w:val="000000"/>
              </w:rPr>
              <w:t>Резба</w:t>
            </w:r>
            <w:proofErr w:type="spellEnd"/>
            <w:r w:rsidRPr="007C7F4C">
              <w:rPr>
                <w:rFonts w:ascii="Times New Roman" w:hAnsi="Times New Roman"/>
                <w:color w:val="000000"/>
              </w:rPr>
              <w:t xml:space="preserve"> винта М10х1мм на длине 4,5 мм на расстоянии 3 мм от дистального конца винта, диаметр дистальной части </w:t>
            </w:r>
            <w:proofErr w:type="gramStart"/>
            <w:r w:rsidRPr="007C7F4C">
              <w:rPr>
                <w:rFonts w:ascii="Times New Roman" w:hAnsi="Times New Roman"/>
                <w:color w:val="000000"/>
              </w:rPr>
              <w:t>винта</w:t>
            </w:r>
            <w:proofErr w:type="gramEnd"/>
            <w:r w:rsidRPr="007C7F4C">
              <w:rPr>
                <w:rFonts w:ascii="Times New Roman" w:hAnsi="Times New Roman"/>
                <w:color w:val="000000"/>
              </w:rPr>
              <w:t xml:space="preserve"> не имеющий резьбы 8,2мм. Винт </w:t>
            </w:r>
            <w:proofErr w:type="spellStart"/>
            <w:r w:rsidRPr="007C7F4C">
              <w:rPr>
                <w:rFonts w:ascii="Times New Roman" w:hAnsi="Times New Roman"/>
                <w:color w:val="000000"/>
              </w:rPr>
              <w:t>канюлированный</w:t>
            </w:r>
            <w:proofErr w:type="spellEnd"/>
            <w:r w:rsidRPr="007C7F4C">
              <w:rPr>
                <w:rFonts w:ascii="Times New Roman" w:hAnsi="Times New Roman"/>
                <w:color w:val="000000"/>
              </w:rPr>
              <w:t xml:space="preserve">, диаметр </w:t>
            </w:r>
            <w:proofErr w:type="spellStart"/>
            <w:r w:rsidRPr="007C7F4C">
              <w:rPr>
                <w:rFonts w:ascii="Times New Roman" w:hAnsi="Times New Roman"/>
                <w:color w:val="000000"/>
              </w:rPr>
              <w:t>канюлированного</w:t>
            </w:r>
            <w:proofErr w:type="spellEnd"/>
            <w:r w:rsidRPr="007C7F4C">
              <w:rPr>
                <w:rFonts w:ascii="Times New Roman" w:hAnsi="Times New Roman"/>
                <w:color w:val="000000"/>
              </w:rPr>
              <w:t xml:space="preserve"> отверстия 3,5мм. Шлиц винта выполнен под шестигранную отвертку S5, глубина шестигранного шлица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w:t>
            </w:r>
            <w:proofErr w:type="spellStart"/>
            <w:r w:rsidRPr="007C7F4C">
              <w:rPr>
                <w:rFonts w:ascii="Times New Roman" w:hAnsi="Times New Roman"/>
                <w:color w:val="000000"/>
              </w:rPr>
              <w:t>max</w:t>
            </w:r>
            <w:proofErr w:type="spellEnd"/>
            <w:r w:rsidRPr="007C7F4C">
              <w:rPr>
                <w:rFonts w:ascii="Times New Roman" w:hAnsi="Times New Roman"/>
                <w:color w:val="000000"/>
              </w:rPr>
              <w:t xml:space="preserve">., Si-1,0% </w:t>
            </w:r>
            <w:proofErr w:type="spellStart"/>
            <w:r w:rsidRPr="007C7F4C">
              <w:rPr>
                <w:rFonts w:ascii="Times New Roman" w:hAnsi="Times New Roman"/>
                <w:color w:val="000000"/>
              </w:rPr>
              <w:t>max</w:t>
            </w:r>
            <w:proofErr w:type="spellEnd"/>
            <w:r w:rsidRPr="007C7F4C">
              <w:rPr>
                <w:rFonts w:ascii="Times New Roman" w:hAnsi="Times New Roman"/>
                <w:color w:val="000000"/>
              </w:rPr>
              <w:t xml:space="preserve">., Mn-2,0% </w:t>
            </w:r>
            <w:proofErr w:type="spellStart"/>
            <w:r w:rsidRPr="007C7F4C">
              <w:rPr>
                <w:rFonts w:ascii="Times New Roman" w:hAnsi="Times New Roman"/>
                <w:color w:val="000000"/>
              </w:rPr>
              <w:t>max</w:t>
            </w:r>
            <w:proofErr w:type="spellEnd"/>
            <w:r w:rsidRPr="007C7F4C">
              <w:rPr>
                <w:rFonts w:ascii="Times New Roman" w:hAnsi="Times New Roman"/>
                <w:color w:val="000000"/>
              </w:rPr>
              <w:t xml:space="preserve">., P-0,025% </w:t>
            </w:r>
            <w:proofErr w:type="spellStart"/>
            <w:r w:rsidRPr="007C7F4C">
              <w:rPr>
                <w:rFonts w:ascii="Times New Roman" w:hAnsi="Times New Roman"/>
                <w:color w:val="000000"/>
              </w:rPr>
              <w:t>max</w:t>
            </w:r>
            <w:proofErr w:type="spellEnd"/>
            <w:r w:rsidRPr="007C7F4C">
              <w:rPr>
                <w:rFonts w:ascii="Times New Roman" w:hAnsi="Times New Roman"/>
                <w:color w:val="000000"/>
              </w:rPr>
              <w:t xml:space="preserve">., S-0,01% </w:t>
            </w:r>
            <w:proofErr w:type="spellStart"/>
            <w:r w:rsidRPr="007C7F4C">
              <w:rPr>
                <w:rFonts w:ascii="Times New Roman" w:hAnsi="Times New Roman"/>
                <w:color w:val="000000"/>
              </w:rPr>
              <w:t>max</w:t>
            </w:r>
            <w:proofErr w:type="spellEnd"/>
            <w:r w:rsidRPr="007C7F4C">
              <w:rPr>
                <w:rFonts w:ascii="Times New Roman" w:hAnsi="Times New Roman"/>
                <w:color w:val="000000"/>
              </w:rPr>
              <w:t xml:space="preserve">., N-0,1%maх., Cr-17,0-19,0% </w:t>
            </w:r>
            <w:proofErr w:type="spellStart"/>
            <w:r w:rsidRPr="007C7F4C">
              <w:rPr>
                <w:rFonts w:ascii="Times New Roman" w:hAnsi="Times New Roman"/>
                <w:color w:val="000000"/>
              </w:rPr>
              <w:t>max</w:t>
            </w:r>
            <w:proofErr w:type="spellEnd"/>
            <w:r w:rsidRPr="007C7F4C">
              <w:rPr>
                <w:rFonts w:ascii="Times New Roman" w:hAnsi="Times New Roman"/>
                <w:color w:val="000000"/>
              </w:rPr>
              <w:t xml:space="preserve">., Mo-2,25-3,0%, Ni-13,0-15,0%, Cu-0,5% </w:t>
            </w:r>
            <w:proofErr w:type="spellStart"/>
            <w:r w:rsidRPr="007C7F4C">
              <w:rPr>
                <w:rFonts w:ascii="Times New Roman" w:hAnsi="Times New Roman"/>
                <w:color w:val="000000"/>
              </w:rPr>
              <w:t>max</w:t>
            </w:r>
            <w:proofErr w:type="spellEnd"/>
            <w:r w:rsidRPr="007C7F4C">
              <w:rPr>
                <w:rFonts w:ascii="Times New Roman" w:hAnsi="Times New Roman"/>
                <w:color w:val="000000"/>
              </w:rPr>
              <w:t>., Fe-остальное.</w:t>
            </w:r>
          </w:p>
        </w:tc>
        <w:tc>
          <w:tcPr>
            <w:tcW w:w="992" w:type="dxa"/>
            <w:vAlign w:val="center"/>
          </w:tcPr>
          <w:p w14:paraId="59D38DE4" w14:textId="091F1779" w:rsidR="00BE063F" w:rsidRPr="0000143F" w:rsidRDefault="00BE063F" w:rsidP="00BE063F">
            <w:pPr>
              <w:ind w:right="-108"/>
              <w:jc w:val="center"/>
              <w:rPr>
                <w:rFonts w:ascii="Times New Roman" w:hAnsi="Times New Roman" w:cs="Times New Roman"/>
                <w:color w:val="000000"/>
              </w:rPr>
            </w:pPr>
            <w:r>
              <w:rPr>
                <w:rFonts w:ascii="Times New Roman" w:hAnsi="Times New Roman" w:cs="Times New Roman"/>
                <w:color w:val="000000"/>
              </w:rPr>
              <w:t>Шт.</w:t>
            </w:r>
          </w:p>
        </w:tc>
        <w:tc>
          <w:tcPr>
            <w:tcW w:w="851" w:type="dxa"/>
            <w:vAlign w:val="center"/>
          </w:tcPr>
          <w:p w14:paraId="23F73AAC" w14:textId="2413286A" w:rsidR="00BE063F" w:rsidRPr="00BE063F" w:rsidRDefault="00BE063F" w:rsidP="00BE063F">
            <w:pPr>
              <w:ind w:right="-108"/>
              <w:jc w:val="center"/>
              <w:rPr>
                <w:rFonts w:ascii="Times New Roman" w:hAnsi="Times New Roman" w:cs="Times New Roman"/>
                <w:color w:val="000000"/>
              </w:rPr>
            </w:pPr>
            <w:r w:rsidRPr="00BE063F">
              <w:rPr>
                <w:rFonts w:ascii="Times New Roman" w:hAnsi="Times New Roman" w:cs="Times New Roman"/>
                <w:color w:val="000000"/>
              </w:rPr>
              <w:t>7</w:t>
            </w:r>
          </w:p>
        </w:tc>
        <w:tc>
          <w:tcPr>
            <w:tcW w:w="1417" w:type="dxa"/>
            <w:vAlign w:val="center"/>
          </w:tcPr>
          <w:p w14:paraId="5E929FF7" w14:textId="035ED18C" w:rsidR="00BE063F" w:rsidRPr="00BE063F" w:rsidRDefault="00BE063F" w:rsidP="00BE063F">
            <w:pPr>
              <w:ind w:right="-108"/>
              <w:jc w:val="center"/>
              <w:rPr>
                <w:rFonts w:ascii="Times New Roman" w:hAnsi="Times New Roman" w:cs="Times New Roman"/>
                <w:color w:val="000000"/>
              </w:rPr>
            </w:pPr>
            <w:r w:rsidRPr="00BE063F">
              <w:rPr>
                <w:rFonts w:ascii="Times New Roman" w:hAnsi="Times New Roman" w:cs="Times New Roman"/>
                <w:color w:val="000000"/>
              </w:rPr>
              <w:t>11 685</w:t>
            </w:r>
          </w:p>
        </w:tc>
        <w:tc>
          <w:tcPr>
            <w:tcW w:w="1701" w:type="dxa"/>
            <w:vAlign w:val="center"/>
          </w:tcPr>
          <w:p w14:paraId="3A0FAB82" w14:textId="0D8F6566" w:rsidR="00BE063F" w:rsidRPr="00BE063F" w:rsidRDefault="00BE063F" w:rsidP="00BE063F">
            <w:pPr>
              <w:ind w:right="-108"/>
              <w:jc w:val="center"/>
              <w:rPr>
                <w:rFonts w:ascii="Times New Roman" w:hAnsi="Times New Roman" w:cs="Times New Roman"/>
                <w:color w:val="000000"/>
              </w:rPr>
            </w:pPr>
            <w:r w:rsidRPr="00BE063F">
              <w:rPr>
                <w:rFonts w:ascii="Times New Roman" w:hAnsi="Times New Roman" w:cs="Times New Roman"/>
                <w:color w:val="000000"/>
              </w:rPr>
              <w:t>81 795</w:t>
            </w:r>
          </w:p>
        </w:tc>
      </w:tr>
      <w:tr w:rsidR="00BE063F" w:rsidRPr="007C7F4C" w14:paraId="5E1F5BE2" w14:textId="77777777" w:rsidTr="00E70DDA">
        <w:trPr>
          <w:trHeight w:val="150"/>
        </w:trPr>
        <w:tc>
          <w:tcPr>
            <w:tcW w:w="425" w:type="dxa"/>
          </w:tcPr>
          <w:p w14:paraId="1F738FF7" w14:textId="64D65611" w:rsidR="00BE063F" w:rsidRPr="0000143F" w:rsidRDefault="00BE063F" w:rsidP="00BE063F">
            <w:pPr>
              <w:pStyle w:val="a3"/>
              <w:ind w:right="-108"/>
              <w:rPr>
                <w:rFonts w:ascii="Times New Roman" w:hAnsi="Times New Roman"/>
                <w:b/>
                <w:lang w:val="kk-KZ"/>
              </w:rPr>
            </w:pPr>
            <w:r>
              <w:rPr>
                <w:rFonts w:ascii="Times New Roman" w:hAnsi="Times New Roman"/>
                <w:b/>
                <w:lang w:val="kk-KZ"/>
              </w:rPr>
              <w:t>22</w:t>
            </w:r>
          </w:p>
        </w:tc>
        <w:tc>
          <w:tcPr>
            <w:tcW w:w="1702" w:type="dxa"/>
            <w:vAlign w:val="center"/>
          </w:tcPr>
          <w:p w14:paraId="2F66B5F9" w14:textId="0E1CFBCC" w:rsidR="00BE063F" w:rsidRPr="007C7F4C" w:rsidRDefault="00BE063F" w:rsidP="00BE063F">
            <w:pPr>
              <w:pStyle w:val="a3"/>
              <w:rPr>
                <w:rFonts w:ascii="Times New Roman" w:hAnsi="Times New Roman"/>
                <w:lang w:val="kk-KZ"/>
              </w:rPr>
            </w:pPr>
            <w:r w:rsidRPr="007C7F4C">
              <w:rPr>
                <w:rFonts w:ascii="Times New Roman" w:hAnsi="Times New Roman"/>
                <w:color w:val="000000"/>
                <w:lang w:val="kk-KZ"/>
              </w:rPr>
              <w:t xml:space="preserve">Винт дистальный 6.5 L-30мм, 35мм, 40мм, 45мм, 50мм, 55мм, 60мм, 65мм, </w:t>
            </w:r>
            <w:r w:rsidRPr="007C7F4C">
              <w:rPr>
                <w:rFonts w:ascii="Times New Roman" w:hAnsi="Times New Roman"/>
                <w:color w:val="000000"/>
                <w:lang w:val="kk-KZ"/>
              </w:rPr>
              <w:lastRenderedPageBreak/>
              <w:t>70мм, 75мм, 80мм, 85мм, 90мм, 95мм, 100мм, 105мм, 110мм.</w:t>
            </w:r>
          </w:p>
        </w:tc>
        <w:tc>
          <w:tcPr>
            <w:tcW w:w="3402" w:type="dxa"/>
          </w:tcPr>
          <w:p w14:paraId="125FD0A0" w14:textId="48C3BE15" w:rsidR="00BE063F" w:rsidRPr="007C7F4C" w:rsidRDefault="00BE063F" w:rsidP="00BE063F">
            <w:pPr>
              <w:pStyle w:val="a3"/>
              <w:rPr>
                <w:rFonts w:ascii="Times New Roman" w:hAnsi="Times New Roman"/>
                <w:lang w:val="kk-KZ"/>
              </w:rPr>
            </w:pPr>
            <w:proofErr w:type="spellStart"/>
            <w:r w:rsidRPr="007C7F4C">
              <w:rPr>
                <w:rFonts w:ascii="Times New Roman" w:hAnsi="Times New Roman"/>
                <w:color w:val="000000"/>
              </w:rPr>
              <w:lastRenderedPageBreak/>
              <w:t>Bинт</w:t>
            </w:r>
            <w:proofErr w:type="spellEnd"/>
            <w:r w:rsidRPr="007C7F4C">
              <w:rPr>
                <w:rFonts w:ascii="Times New Roman" w:hAnsi="Times New Roman"/>
                <w:color w:val="000000"/>
              </w:rPr>
              <w:t xml:space="preserve"> дистальный - диаметр винта 6,5мм, длина винта 30мм, 35мм, 40мм, 45мм, 50мм, 55мм, 60мм, 65мм, 70мм, 75мм, 80мм, 85мм, 90мм, 95мм, 100мм, 105мм, 110мм, резьба на всей </w:t>
            </w:r>
            <w:r w:rsidRPr="007C7F4C">
              <w:rPr>
                <w:rFonts w:ascii="Times New Roman" w:hAnsi="Times New Roman"/>
                <w:color w:val="000000"/>
              </w:rPr>
              <w:lastRenderedPageBreak/>
              <w:t xml:space="preserve">длине винта. Головка винта цилиндрическая диаметром 8мм высотой 6мм под шестигранную отвертку S3,5 мм (глубина шестигранного шлица 3,3мм.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3 подточки длиной 10мм, под углом 30°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w:t>
            </w:r>
            <w:proofErr w:type="spellStart"/>
            <w:r w:rsidRPr="007C7F4C">
              <w:rPr>
                <w:rFonts w:ascii="Times New Roman" w:hAnsi="Times New Roman"/>
                <w:color w:val="000000"/>
              </w:rPr>
              <w:t>max</w:t>
            </w:r>
            <w:proofErr w:type="spellEnd"/>
            <w:r w:rsidRPr="007C7F4C">
              <w:rPr>
                <w:rFonts w:ascii="Times New Roman" w:hAnsi="Times New Roman"/>
                <w:color w:val="000000"/>
              </w:rPr>
              <w:t xml:space="preserve">., Si-1,0% </w:t>
            </w:r>
            <w:proofErr w:type="spellStart"/>
            <w:r w:rsidRPr="007C7F4C">
              <w:rPr>
                <w:rFonts w:ascii="Times New Roman" w:hAnsi="Times New Roman"/>
                <w:color w:val="000000"/>
              </w:rPr>
              <w:t>max</w:t>
            </w:r>
            <w:proofErr w:type="spellEnd"/>
            <w:r w:rsidRPr="007C7F4C">
              <w:rPr>
                <w:rFonts w:ascii="Times New Roman" w:hAnsi="Times New Roman"/>
                <w:color w:val="000000"/>
              </w:rPr>
              <w:t xml:space="preserve">., Mn-2,0% </w:t>
            </w:r>
            <w:proofErr w:type="spellStart"/>
            <w:r w:rsidRPr="007C7F4C">
              <w:rPr>
                <w:rFonts w:ascii="Times New Roman" w:hAnsi="Times New Roman"/>
                <w:color w:val="000000"/>
              </w:rPr>
              <w:t>max</w:t>
            </w:r>
            <w:proofErr w:type="spellEnd"/>
            <w:r w:rsidRPr="007C7F4C">
              <w:rPr>
                <w:rFonts w:ascii="Times New Roman" w:hAnsi="Times New Roman"/>
                <w:color w:val="000000"/>
              </w:rPr>
              <w:t xml:space="preserve">., P-0,025% </w:t>
            </w:r>
            <w:proofErr w:type="spellStart"/>
            <w:r w:rsidRPr="007C7F4C">
              <w:rPr>
                <w:rFonts w:ascii="Times New Roman" w:hAnsi="Times New Roman"/>
                <w:color w:val="000000"/>
              </w:rPr>
              <w:t>max</w:t>
            </w:r>
            <w:proofErr w:type="spellEnd"/>
            <w:r w:rsidRPr="007C7F4C">
              <w:rPr>
                <w:rFonts w:ascii="Times New Roman" w:hAnsi="Times New Roman"/>
                <w:color w:val="000000"/>
              </w:rPr>
              <w:t xml:space="preserve">., S-0,01% </w:t>
            </w:r>
            <w:proofErr w:type="spellStart"/>
            <w:r w:rsidRPr="007C7F4C">
              <w:rPr>
                <w:rFonts w:ascii="Times New Roman" w:hAnsi="Times New Roman"/>
                <w:color w:val="000000"/>
              </w:rPr>
              <w:t>max</w:t>
            </w:r>
            <w:proofErr w:type="spellEnd"/>
            <w:r w:rsidRPr="007C7F4C">
              <w:rPr>
                <w:rFonts w:ascii="Times New Roman" w:hAnsi="Times New Roman"/>
                <w:color w:val="000000"/>
              </w:rPr>
              <w:t xml:space="preserve">., N-0,1%maх., Cr-17,0-19,0% </w:t>
            </w:r>
            <w:proofErr w:type="spellStart"/>
            <w:r w:rsidRPr="007C7F4C">
              <w:rPr>
                <w:rFonts w:ascii="Times New Roman" w:hAnsi="Times New Roman"/>
                <w:color w:val="000000"/>
              </w:rPr>
              <w:t>max</w:t>
            </w:r>
            <w:proofErr w:type="spellEnd"/>
            <w:r w:rsidRPr="007C7F4C">
              <w:rPr>
                <w:rFonts w:ascii="Times New Roman" w:hAnsi="Times New Roman"/>
                <w:color w:val="000000"/>
              </w:rPr>
              <w:t xml:space="preserve">., Mo-2,25-3,0%, Ni-13,0-15,0%, Cu-0,5% </w:t>
            </w:r>
            <w:proofErr w:type="spellStart"/>
            <w:r w:rsidRPr="007C7F4C">
              <w:rPr>
                <w:rFonts w:ascii="Times New Roman" w:hAnsi="Times New Roman"/>
                <w:color w:val="000000"/>
              </w:rPr>
              <w:t>max</w:t>
            </w:r>
            <w:proofErr w:type="spellEnd"/>
            <w:r w:rsidRPr="007C7F4C">
              <w:rPr>
                <w:rFonts w:ascii="Times New Roman" w:hAnsi="Times New Roman"/>
                <w:color w:val="000000"/>
              </w:rPr>
              <w:t>., Fe-остальное.</w:t>
            </w:r>
          </w:p>
        </w:tc>
        <w:tc>
          <w:tcPr>
            <w:tcW w:w="992" w:type="dxa"/>
            <w:vAlign w:val="center"/>
          </w:tcPr>
          <w:p w14:paraId="00D34253" w14:textId="7F58C7A0" w:rsidR="00BE063F" w:rsidRPr="007C7F4C" w:rsidRDefault="00BE063F" w:rsidP="00BE063F">
            <w:pPr>
              <w:ind w:right="-108"/>
              <w:jc w:val="center"/>
              <w:rPr>
                <w:rFonts w:ascii="Times New Roman" w:hAnsi="Times New Roman" w:cs="Times New Roman"/>
                <w:color w:val="000000"/>
                <w:lang w:val="kk-KZ"/>
              </w:rPr>
            </w:pPr>
            <w:r>
              <w:rPr>
                <w:rFonts w:ascii="Times New Roman" w:hAnsi="Times New Roman" w:cs="Times New Roman"/>
                <w:color w:val="000000"/>
                <w:lang w:val="kk-KZ"/>
              </w:rPr>
              <w:lastRenderedPageBreak/>
              <w:t>Шт.</w:t>
            </w:r>
          </w:p>
        </w:tc>
        <w:tc>
          <w:tcPr>
            <w:tcW w:w="851" w:type="dxa"/>
            <w:vAlign w:val="center"/>
          </w:tcPr>
          <w:p w14:paraId="43A42678" w14:textId="77C46421" w:rsidR="00BE063F" w:rsidRPr="00BE063F" w:rsidRDefault="00BE063F" w:rsidP="00BE063F">
            <w:pPr>
              <w:ind w:right="-108"/>
              <w:jc w:val="center"/>
              <w:rPr>
                <w:rFonts w:ascii="Times New Roman" w:hAnsi="Times New Roman" w:cs="Times New Roman"/>
                <w:color w:val="000000"/>
                <w:lang w:val="kk-KZ"/>
              </w:rPr>
            </w:pPr>
            <w:r w:rsidRPr="00BE063F">
              <w:rPr>
                <w:rFonts w:ascii="Times New Roman" w:hAnsi="Times New Roman" w:cs="Times New Roman"/>
                <w:color w:val="000000"/>
              </w:rPr>
              <w:t>20</w:t>
            </w:r>
          </w:p>
        </w:tc>
        <w:tc>
          <w:tcPr>
            <w:tcW w:w="1417" w:type="dxa"/>
            <w:vAlign w:val="center"/>
          </w:tcPr>
          <w:p w14:paraId="0B64ABE8" w14:textId="3D5D999E" w:rsidR="00BE063F" w:rsidRPr="00BE063F" w:rsidRDefault="00BE063F" w:rsidP="00BE063F">
            <w:pPr>
              <w:ind w:right="-108"/>
              <w:jc w:val="center"/>
              <w:rPr>
                <w:rFonts w:ascii="Times New Roman" w:hAnsi="Times New Roman" w:cs="Times New Roman"/>
                <w:color w:val="000000"/>
                <w:lang w:val="kk-KZ"/>
              </w:rPr>
            </w:pPr>
            <w:r w:rsidRPr="00BE063F">
              <w:rPr>
                <w:rFonts w:ascii="Times New Roman" w:hAnsi="Times New Roman" w:cs="Times New Roman"/>
                <w:color w:val="000000"/>
              </w:rPr>
              <w:t>6 529</w:t>
            </w:r>
          </w:p>
        </w:tc>
        <w:tc>
          <w:tcPr>
            <w:tcW w:w="1701" w:type="dxa"/>
            <w:vAlign w:val="center"/>
          </w:tcPr>
          <w:p w14:paraId="302387D9" w14:textId="52334934" w:rsidR="00BE063F" w:rsidRPr="00BE063F" w:rsidRDefault="00BE063F" w:rsidP="00BE063F">
            <w:pPr>
              <w:ind w:right="-108"/>
              <w:jc w:val="center"/>
              <w:rPr>
                <w:rFonts w:ascii="Times New Roman" w:hAnsi="Times New Roman" w:cs="Times New Roman"/>
                <w:color w:val="000000"/>
                <w:lang w:val="kk-KZ"/>
              </w:rPr>
            </w:pPr>
            <w:r w:rsidRPr="00BE063F">
              <w:rPr>
                <w:rFonts w:ascii="Times New Roman" w:hAnsi="Times New Roman" w:cs="Times New Roman"/>
                <w:color w:val="000000"/>
              </w:rPr>
              <w:t>130 580</w:t>
            </w:r>
          </w:p>
        </w:tc>
      </w:tr>
      <w:tr w:rsidR="00BE063F" w14:paraId="2EFA7902" w14:textId="77777777" w:rsidTr="00E70DDA">
        <w:trPr>
          <w:trHeight w:val="150"/>
        </w:trPr>
        <w:tc>
          <w:tcPr>
            <w:tcW w:w="425" w:type="dxa"/>
          </w:tcPr>
          <w:p w14:paraId="02CC6673" w14:textId="4D827443" w:rsidR="00BE063F" w:rsidRPr="0000143F" w:rsidRDefault="00BE063F" w:rsidP="00BE063F">
            <w:pPr>
              <w:pStyle w:val="a3"/>
              <w:ind w:right="-108"/>
              <w:rPr>
                <w:rFonts w:ascii="Times New Roman" w:hAnsi="Times New Roman"/>
                <w:b/>
                <w:lang w:val="kk-KZ"/>
              </w:rPr>
            </w:pPr>
            <w:r>
              <w:rPr>
                <w:rFonts w:ascii="Times New Roman" w:hAnsi="Times New Roman"/>
                <w:b/>
                <w:lang w:val="kk-KZ"/>
              </w:rPr>
              <w:t>23</w:t>
            </w:r>
          </w:p>
        </w:tc>
        <w:tc>
          <w:tcPr>
            <w:tcW w:w="1702" w:type="dxa"/>
            <w:vAlign w:val="center"/>
          </w:tcPr>
          <w:p w14:paraId="7682ECEB" w14:textId="08F4817A" w:rsidR="00BE063F" w:rsidRPr="007C7F4C" w:rsidRDefault="00BE063F" w:rsidP="00BE063F">
            <w:pPr>
              <w:pStyle w:val="a3"/>
              <w:rPr>
                <w:rFonts w:ascii="Times New Roman" w:hAnsi="Times New Roman"/>
              </w:rPr>
            </w:pPr>
            <w:r w:rsidRPr="007C7F4C">
              <w:rPr>
                <w:rFonts w:ascii="Times New Roman" w:hAnsi="Times New Roman"/>
                <w:color w:val="000000"/>
              </w:rPr>
              <w:t xml:space="preserve">Винт реконструктивный </w:t>
            </w:r>
            <w:proofErr w:type="spellStart"/>
            <w:r w:rsidRPr="007C7F4C">
              <w:rPr>
                <w:rFonts w:ascii="Times New Roman" w:hAnsi="Times New Roman"/>
                <w:color w:val="000000"/>
              </w:rPr>
              <w:t>канюлированный</w:t>
            </w:r>
            <w:proofErr w:type="spellEnd"/>
            <w:r w:rsidRPr="007C7F4C">
              <w:rPr>
                <w:rFonts w:ascii="Times New Roman" w:hAnsi="Times New Roman"/>
                <w:color w:val="000000"/>
              </w:rPr>
              <w:t xml:space="preserve"> 6.5 L-60мм, 65мм, 70мм, 75мм, 80мм, 85мм, 90мм, 95мм, 100мм, 105мм, 110мм, 115мм, 120мм.</w:t>
            </w:r>
          </w:p>
        </w:tc>
        <w:tc>
          <w:tcPr>
            <w:tcW w:w="3402" w:type="dxa"/>
          </w:tcPr>
          <w:p w14:paraId="17C7EB7B" w14:textId="186002EC" w:rsidR="00BE063F" w:rsidRPr="007C7F4C" w:rsidRDefault="00BE063F" w:rsidP="00BE063F">
            <w:pPr>
              <w:pStyle w:val="a3"/>
              <w:rPr>
                <w:rFonts w:ascii="Times New Roman" w:hAnsi="Times New Roman"/>
              </w:rPr>
            </w:pPr>
            <w:proofErr w:type="spellStart"/>
            <w:r w:rsidRPr="007C7F4C">
              <w:rPr>
                <w:rFonts w:ascii="Times New Roman" w:hAnsi="Times New Roman"/>
                <w:color w:val="000000"/>
              </w:rPr>
              <w:t>Bинт</w:t>
            </w:r>
            <w:proofErr w:type="spellEnd"/>
            <w:r w:rsidRPr="007C7F4C">
              <w:rPr>
                <w:rFonts w:ascii="Times New Roman" w:hAnsi="Times New Roman"/>
                <w:color w:val="000000"/>
              </w:rPr>
              <w:t xml:space="preserve"> реконструктивный </w:t>
            </w:r>
            <w:proofErr w:type="spellStart"/>
            <w:r w:rsidRPr="007C7F4C">
              <w:rPr>
                <w:rFonts w:ascii="Times New Roman" w:hAnsi="Times New Roman"/>
                <w:color w:val="000000"/>
              </w:rPr>
              <w:t>канюлированный</w:t>
            </w:r>
            <w:proofErr w:type="spellEnd"/>
            <w:r w:rsidRPr="007C7F4C">
              <w:rPr>
                <w:rFonts w:ascii="Times New Roman" w:hAnsi="Times New Roman"/>
                <w:color w:val="000000"/>
              </w:rPr>
              <w:t xml:space="preserve"> - диаметр винта 6,5мм, длина винта -60мм, 65мм, 70мм, 75мм, 80мм, 85мм, 90мм, 95мм, 100мм, 105мм, 110мм, 115мм, 120мм. Резьба неполная, выступает в дистальной части винта на промежутке 25мм. Винт </w:t>
            </w:r>
            <w:proofErr w:type="spellStart"/>
            <w:r w:rsidRPr="007C7F4C">
              <w:rPr>
                <w:rFonts w:ascii="Times New Roman" w:hAnsi="Times New Roman"/>
                <w:color w:val="000000"/>
              </w:rPr>
              <w:t>канюлированный</w:t>
            </w:r>
            <w:proofErr w:type="spellEnd"/>
            <w:r w:rsidRPr="007C7F4C">
              <w:rPr>
                <w:rFonts w:ascii="Times New Roman" w:hAnsi="Times New Roman"/>
                <w:color w:val="000000"/>
              </w:rPr>
              <w:t xml:space="preserve">, диаметр </w:t>
            </w:r>
            <w:proofErr w:type="spellStart"/>
            <w:r w:rsidRPr="007C7F4C">
              <w:rPr>
                <w:rFonts w:ascii="Times New Roman" w:hAnsi="Times New Roman"/>
                <w:color w:val="000000"/>
              </w:rPr>
              <w:t>канюлированного</w:t>
            </w:r>
            <w:proofErr w:type="spellEnd"/>
            <w:r w:rsidRPr="007C7F4C">
              <w:rPr>
                <w:rFonts w:ascii="Times New Roman" w:hAnsi="Times New Roman"/>
                <w:color w:val="000000"/>
              </w:rPr>
              <w:t xml:space="preserve"> отверстия 2,5мм. Головка винта цилиндрическая диаметром 8мм высотой 6мм под шестигранную отвертку S5 мм (глубина шестигранного шлица 3,7мм. Винт имеет самонарезающую резьбу что позволяет фиксировать его без использования метчика. Рабочая часть винта имеет конусное начало с переменным диаметром. Диаметр 4,5мм на длине 2,5мм, вершинный угол - 120°, переходит в диаметр 6,5мм под углом 35°. Конусное начало имеет 3 подточки под углом 15° и идущих по радиусу R20мм. </w:t>
            </w:r>
            <w:r w:rsidRPr="007C7F4C">
              <w:rPr>
                <w:rFonts w:ascii="Times New Roman" w:hAnsi="Times New Roman"/>
                <w:color w:val="000000"/>
              </w:rPr>
              <w:lastRenderedPageBreak/>
              <w:t xml:space="preserve">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w:t>
            </w:r>
            <w:proofErr w:type="spellStart"/>
            <w:r w:rsidRPr="007C7F4C">
              <w:rPr>
                <w:rFonts w:ascii="Times New Roman" w:hAnsi="Times New Roman"/>
                <w:color w:val="000000"/>
              </w:rPr>
              <w:t>max</w:t>
            </w:r>
            <w:proofErr w:type="spellEnd"/>
            <w:r w:rsidRPr="007C7F4C">
              <w:rPr>
                <w:rFonts w:ascii="Times New Roman" w:hAnsi="Times New Roman"/>
                <w:color w:val="000000"/>
              </w:rPr>
              <w:t xml:space="preserve">., Si-1,0% </w:t>
            </w:r>
            <w:proofErr w:type="spellStart"/>
            <w:r w:rsidRPr="007C7F4C">
              <w:rPr>
                <w:rFonts w:ascii="Times New Roman" w:hAnsi="Times New Roman"/>
                <w:color w:val="000000"/>
              </w:rPr>
              <w:t>max</w:t>
            </w:r>
            <w:proofErr w:type="spellEnd"/>
            <w:r w:rsidRPr="007C7F4C">
              <w:rPr>
                <w:rFonts w:ascii="Times New Roman" w:hAnsi="Times New Roman"/>
                <w:color w:val="000000"/>
              </w:rPr>
              <w:t xml:space="preserve">., Mn-2,0% </w:t>
            </w:r>
            <w:proofErr w:type="spellStart"/>
            <w:r w:rsidRPr="007C7F4C">
              <w:rPr>
                <w:rFonts w:ascii="Times New Roman" w:hAnsi="Times New Roman"/>
                <w:color w:val="000000"/>
              </w:rPr>
              <w:t>max</w:t>
            </w:r>
            <w:proofErr w:type="spellEnd"/>
            <w:r w:rsidRPr="007C7F4C">
              <w:rPr>
                <w:rFonts w:ascii="Times New Roman" w:hAnsi="Times New Roman"/>
                <w:color w:val="000000"/>
              </w:rPr>
              <w:t xml:space="preserve">., P-0,025% </w:t>
            </w:r>
            <w:proofErr w:type="spellStart"/>
            <w:r w:rsidRPr="007C7F4C">
              <w:rPr>
                <w:rFonts w:ascii="Times New Roman" w:hAnsi="Times New Roman"/>
                <w:color w:val="000000"/>
              </w:rPr>
              <w:t>max</w:t>
            </w:r>
            <w:proofErr w:type="spellEnd"/>
            <w:r w:rsidRPr="007C7F4C">
              <w:rPr>
                <w:rFonts w:ascii="Times New Roman" w:hAnsi="Times New Roman"/>
                <w:color w:val="000000"/>
              </w:rPr>
              <w:t xml:space="preserve">., S-0,01% </w:t>
            </w:r>
            <w:proofErr w:type="spellStart"/>
            <w:r w:rsidRPr="007C7F4C">
              <w:rPr>
                <w:rFonts w:ascii="Times New Roman" w:hAnsi="Times New Roman"/>
                <w:color w:val="000000"/>
              </w:rPr>
              <w:t>max</w:t>
            </w:r>
            <w:proofErr w:type="spellEnd"/>
            <w:r w:rsidRPr="007C7F4C">
              <w:rPr>
                <w:rFonts w:ascii="Times New Roman" w:hAnsi="Times New Roman"/>
                <w:color w:val="000000"/>
              </w:rPr>
              <w:t xml:space="preserve">., N-0,1%maх., Cr-17,0-19,0% </w:t>
            </w:r>
            <w:proofErr w:type="spellStart"/>
            <w:r w:rsidRPr="007C7F4C">
              <w:rPr>
                <w:rFonts w:ascii="Times New Roman" w:hAnsi="Times New Roman"/>
                <w:color w:val="000000"/>
              </w:rPr>
              <w:t>max</w:t>
            </w:r>
            <w:proofErr w:type="spellEnd"/>
            <w:r w:rsidRPr="007C7F4C">
              <w:rPr>
                <w:rFonts w:ascii="Times New Roman" w:hAnsi="Times New Roman"/>
                <w:color w:val="000000"/>
              </w:rPr>
              <w:t xml:space="preserve">., Mo-2,25-3,0%, Ni-13,0-15,0%, Cu-0,5% </w:t>
            </w:r>
            <w:proofErr w:type="spellStart"/>
            <w:r w:rsidRPr="007C7F4C">
              <w:rPr>
                <w:rFonts w:ascii="Times New Roman" w:hAnsi="Times New Roman"/>
                <w:color w:val="000000"/>
              </w:rPr>
              <w:t>max</w:t>
            </w:r>
            <w:proofErr w:type="spellEnd"/>
            <w:r w:rsidRPr="007C7F4C">
              <w:rPr>
                <w:rFonts w:ascii="Times New Roman" w:hAnsi="Times New Roman"/>
                <w:color w:val="000000"/>
              </w:rPr>
              <w:t>., Fe-остальное.</w:t>
            </w:r>
          </w:p>
        </w:tc>
        <w:tc>
          <w:tcPr>
            <w:tcW w:w="992" w:type="dxa"/>
            <w:vAlign w:val="center"/>
          </w:tcPr>
          <w:p w14:paraId="6BA1801C" w14:textId="6C4DEFCA" w:rsidR="00BE063F" w:rsidRPr="0000143F" w:rsidRDefault="00BE063F" w:rsidP="00BE063F">
            <w:pPr>
              <w:ind w:right="-108"/>
              <w:jc w:val="center"/>
              <w:rPr>
                <w:rFonts w:ascii="Times New Roman" w:hAnsi="Times New Roman" w:cs="Times New Roman"/>
                <w:color w:val="000000"/>
              </w:rPr>
            </w:pPr>
            <w:r>
              <w:rPr>
                <w:rFonts w:ascii="Times New Roman" w:hAnsi="Times New Roman" w:cs="Times New Roman"/>
                <w:color w:val="000000"/>
              </w:rPr>
              <w:lastRenderedPageBreak/>
              <w:t>Шт.</w:t>
            </w:r>
          </w:p>
        </w:tc>
        <w:tc>
          <w:tcPr>
            <w:tcW w:w="851" w:type="dxa"/>
            <w:vAlign w:val="center"/>
          </w:tcPr>
          <w:p w14:paraId="2DBC9561" w14:textId="60CD953B" w:rsidR="00BE063F" w:rsidRPr="00BE063F" w:rsidRDefault="00BE063F" w:rsidP="00BE063F">
            <w:pPr>
              <w:ind w:right="-108"/>
              <w:jc w:val="center"/>
              <w:rPr>
                <w:rFonts w:ascii="Times New Roman" w:hAnsi="Times New Roman" w:cs="Times New Roman"/>
                <w:color w:val="000000"/>
              </w:rPr>
            </w:pPr>
            <w:r w:rsidRPr="00BE063F">
              <w:rPr>
                <w:rFonts w:ascii="Times New Roman" w:hAnsi="Times New Roman" w:cs="Times New Roman"/>
                <w:color w:val="000000"/>
              </w:rPr>
              <w:t>10</w:t>
            </w:r>
          </w:p>
        </w:tc>
        <w:tc>
          <w:tcPr>
            <w:tcW w:w="1417" w:type="dxa"/>
            <w:vAlign w:val="center"/>
          </w:tcPr>
          <w:p w14:paraId="36BB7099" w14:textId="22A2FFD0" w:rsidR="00BE063F" w:rsidRPr="00BE063F" w:rsidRDefault="00BE063F" w:rsidP="00BE063F">
            <w:pPr>
              <w:ind w:right="-108"/>
              <w:jc w:val="center"/>
              <w:rPr>
                <w:rFonts w:ascii="Times New Roman" w:hAnsi="Times New Roman" w:cs="Times New Roman"/>
                <w:color w:val="000000"/>
              </w:rPr>
            </w:pPr>
            <w:r w:rsidRPr="00BE063F">
              <w:rPr>
                <w:rFonts w:ascii="Times New Roman" w:hAnsi="Times New Roman" w:cs="Times New Roman"/>
                <w:color w:val="000000"/>
              </w:rPr>
              <w:t>17 733</w:t>
            </w:r>
          </w:p>
        </w:tc>
        <w:tc>
          <w:tcPr>
            <w:tcW w:w="1701" w:type="dxa"/>
            <w:vAlign w:val="center"/>
          </w:tcPr>
          <w:p w14:paraId="4FDB6690" w14:textId="48A2D0CB" w:rsidR="00BE063F" w:rsidRPr="00BE063F" w:rsidRDefault="00BE063F" w:rsidP="00BE063F">
            <w:pPr>
              <w:ind w:right="-108"/>
              <w:jc w:val="center"/>
              <w:rPr>
                <w:rFonts w:ascii="Times New Roman" w:hAnsi="Times New Roman" w:cs="Times New Roman"/>
                <w:color w:val="000000"/>
              </w:rPr>
            </w:pPr>
            <w:r w:rsidRPr="00BE063F">
              <w:rPr>
                <w:rFonts w:ascii="Times New Roman" w:hAnsi="Times New Roman" w:cs="Times New Roman"/>
                <w:color w:val="000000"/>
              </w:rPr>
              <w:t>177 330</w:t>
            </w:r>
          </w:p>
        </w:tc>
      </w:tr>
      <w:tr w:rsidR="006105C7" w14:paraId="34E073C0" w14:textId="77777777" w:rsidTr="0000143F">
        <w:tc>
          <w:tcPr>
            <w:tcW w:w="425" w:type="dxa"/>
          </w:tcPr>
          <w:p w14:paraId="0DF712BD" w14:textId="77777777" w:rsidR="006105C7" w:rsidRPr="00B00C7A" w:rsidRDefault="006105C7">
            <w:pPr>
              <w:pStyle w:val="a3"/>
              <w:widowControl w:val="0"/>
              <w:autoSpaceDE w:val="0"/>
              <w:autoSpaceDN w:val="0"/>
              <w:rPr>
                <w:rFonts w:ascii="Times New Roman" w:hAnsi="Times New Roman"/>
                <w:sz w:val="23"/>
                <w:szCs w:val="23"/>
                <w:lang w:val="kk-KZ"/>
              </w:rPr>
            </w:pPr>
          </w:p>
        </w:tc>
        <w:tc>
          <w:tcPr>
            <w:tcW w:w="6947" w:type="dxa"/>
            <w:gridSpan w:val="4"/>
          </w:tcPr>
          <w:p w14:paraId="5A96A796" w14:textId="77777777" w:rsidR="006105C7" w:rsidRPr="00B00C7A" w:rsidRDefault="006105C7">
            <w:pPr>
              <w:pStyle w:val="a3"/>
              <w:widowControl w:val="0"/>
              <w:autoSpaceDE w:val="0"/>
              <w:autoSpaceDN w:val="0"/>
              <w:rPr>
                <w:rFonts w:ascii="Times New Roman" w:hAnsi="Times New Roman"/>
                <w:b/>
                <w:sz w:val="23"/>
                <w:szCs w:val="23"/>
              </w:rPr>
            </w:pPr>
            <w:r w:rsidRPr="00B00C7A">
              <w:rPr>
                <w:rFonts w:ascii="Times New Roman" w:hAnsi="Times New Roman"/>
                <w:b/>
                <w:sz w:val="23"/>
                <w:szCs w:val="23"/>
              </w:rPr>
              <w:t>Итого</w:t>
            </w:r>
          </w:p>
        </w:tc>
        <w:tc>
          <w:tcPr>
            <w:tcW w:w="1417" w:type="dxa"/>
          </w:tcPr>
          <w:p w14:paraId="60A817E8" w14:textId="77777777" w:rsidR="006105C7" w:rsidRPr="004E42E2" w:rsidRDefault="006105C7">
            <w:pPr>
              <w:pStyle w:val="a3"/>
              <w:widowControl w:val="0"/>
              <w:autoSpaceDE w:val="0"/>
              <w:autoSpaceDN w:val="0"/>
              <w:rPr>
                <w:rFonts w:ascii="Times New Roman" w:hAnsi="Times New Roman"/>
                <w:b/>
                <w:sz w:val="23"/>
                <w:szCs w:val="23"/>
                <w:lang w:val="kk-KZ"/>
              </w:rPr>
            </w:pPr>
          </w:p>
        </w:tc>
        <w:tc>
          <w:tcPr>
            <w:tcW w:w="1701" w:type="dxa"/>
          </w:tcPr>
          <w:p w14:paraId="2BAA0722" w14:textId="5B191809" w:rsidR="006105C7" w:rsidRDefault="0000143F" w:rsidP="0000143F">
            <w:pPr>
              <w:pStyle w:val="a3"/>
              <w:widowControl w:val="0"/>
              <w:autoSpaceDE w:val="0"/>
              <w:autoSpaceDN w:val="0"/>
              <w:rPr>
                <w:rFonts w:ascii="Times New Roman" w:hAnsi="Times New Roman"/>
                <w:b/>
                <w:sz w:val="23"/>
                <w:szCs w:val="23"/>
                <w:lang w:val="kk-KZ"/>
              </w:rPr>
            </w:pPr>
            <w:r>
              <w:rPr>
                <w:rFonts w:ascii="Times New Roman" w:hAnsi="Times New Roman"/>
                <w:b/>
                <w:sz w:val="23"/>
                <w:szCs w:val="23"/>
              </w:rPr>
              <w:t>2</w:t>
            </w:r>
            <w:r w:rsidR="007C7F4C">
              <w:rPr>
                <w:rFonts w:ascii="Times New Roman" w:hAnsi="Times New Roman"/>
                <w:b/>
                <w:sz w:val="23"/>
                <w:szCs w:val="23"/>
              </w:rPr>
              <w:t>2 385 939</w:t>
            </w:r>
            <w:r>
              <w:rPr>
                <w:rFonts w:ascii="Times New Roman" w:hAnsi="Times New Roman"/>
                <w:b/>
                <w:sz w:val="23"/>
                <w:szCs w:val="23"/>
              </w:rPr>
              <w:t>,00</w:t>
            </w:r>
          </w:p>
        </w:tc>
      </w:tr>
    </w:tbl>
    <w:p w14:paraId="21C562C5" w14:textId="77777777" w:rsidR="00F22CFB" w:rsidRDefault="00F22CFB">
      <w:pPr>
        <w:pStyle w:val="a3"/>
        <w:rPr>
          <w:rFonts w:ascii="Times New Roman" w:hAnsi="Times New Roman"/>
          <w:bCs/>
          <w:sz w:val="20"/>
          <w:szCs w:val="20"/>
          <w:lang w:eastAsia="ru-RU"/>
        </w:rPr>
      </w:pPr>
    </w:p>
    <w:p w14:paraId="2C6AE720" w14:textId="77777777" w:rsidR="00F22CFB" w:rsidRDefault="00F22CFB">
      <w:pPr>
        <w:pStyle w:val="a3"/>
        <w:rPr>
          <w:rFonts w:ascii="Times New Roman" w:hAnsi="Times New Roman"/>
          <w:b/>
          <w:sz w:val="20"/>
          <w:szCs w:val="20"/>
          <w:lang w:eastAsia="ru-RU"/>
        </w:rPr>
      </w:pPr>
    </w:p>
    <w:p w14:paraId="1C317C03" w14:textId="77777777" w:rsidR="00F22CFB" w:rsidRPr="009A02CC" w:rsidRDefault="0021663B">
      <w:pPr>
        <w:pStyle w:val="a3"/>
        <w:rPr>
          <w:rFonts w:ascii="Times New Roman" w:hAnsi="Times New Roman"/>
          <w:b/>
          <w:sz w:val="21"/>
          <w:szCs w:val="21"/>
          <w:lang w:eastAsia="ru-RU"/>
        </w:rPr>
      </w:pPr>
      <w:proofErr w:type="gramStart"/>
      <w:r w:rsidRPr="009A02CC">
        <w:rPr>
          <w:rFonts w:ascii="Times New Roman" w:hAnsi="Times New Roman"/>
          <w:b/>
          <w:sz w:val="21"/>
          <w:szCs w:val="21"/>
          <w:lang w:eastAsia="ru-RU"/>
        </w:rPr>
        <w:t>Закупка Осуществляется</w:t>
      </w:r>
      <w:proofErr w:type="gramEnd"/>
      <w:r w:rsidRPr="009A02CC">
        <w:rPr>
          <w:rFonts w:ascii="Times New Roman" w:hAnsi="Times New Roman"/>
          <w:b/>
          <w:sz w:val="21"/>
          <w:szCs w:val="21"/>
          <w:lang w:eastAsia="ru-RU"/>
        </w:rPr>
        <w:t xml:space="preserve"> в соответствии с Приказом МЗ РК №110 от 07.06.2023г.</w:t>
      </w:r>
      <w:r w:rsidRPr="009A02CC">
        <w:rPr>
          <w:rFonts w:ascii="Times New Roman" w:hAnsi="Times New Roman"/>
          <w:b/>
          <w:sz w:val="21"/>
          <w:szCs w:val="21"/>
          <w:lang w:eastAsia="ru-RU"/>
        </w:rPr>
        <w:br/>
        <w:t xml:space="preserve">Адрес Заказчика: Алматинская область, </w:t>
      </w:r>
      <w:proofErr w:type="spellStart"/>
      <w:r w:rsidRPr="009A02CC">
        <w:rPr>
          <w:rFonts w:ascii="Times New Roman" w:hAnsi="Times New Roman"/>
          <w:b/>
          <w:sz w:val="21"/>
          <w:szCs w:val="21"/>
          <w:lang w:eastAsia="ru-RU"/>
        </w:rPr>
        <w:t>Енбекшиказ</w:t>
      </w:r>
      <w:proofErr w:type="spellEnd"/>
      <w:r w:rsidRPr="009A02CC">
        <w:rPr>
          <w:rFonts w:ascii="Times New Roman" w:hAnsi="Times New Roman"/>
          <w:b/>
          <w:sz w:val="21"/>
          <w:szCs w:val="21"/>
          <w:lang w:val="kk-KZ" w:eastAsia="ru-RU"/>
        </w:rPr>
        <w:t>а</w:t>
      </w:r>
      <w:proofErr w:type="spellStart"/>
      <w:r w:rsidRPr="009A02CC">
        <w:rPr>
          <w:rFonts w:ascii="Times New Roman" w:hAnsi="Times New Roman"/>
          <w:b/>
          <w:sz w:val="21"/>
          <w:szCs w:val="21"/>
          <w:lang w:eastAsia="ru-RU"/>
        </w:rPr>
        <w:t>хский</w:t>
      </w:r>
      <w:proofErr w:type="spellEnd"/>
      <w:r w:rsidRPr="009A02CC">
        <w:rPr>
          <w:rFonts w:ascii="Times New Roman" w:hAnsi="Times New Roman"/>
          <w:b/>
          <w:sz w:val="21"/>
          <w:szCs w:val="21"/>
          <w:lang w:eastAsia="ru-RU"/>
        </w:rPr>
        <w:t xml:space="preserve"> р-н, </w:t>
      </w:r>
      <w:proofErr w:type="spellStart"/>
      <w:r w:rsidRPr="009A02CC">
        <w:rPr>
          <w:rFonts w:ascii="Times New Roman" w:hAnsi="Times New Roman"/>
          <w:b/>
          <w:sz w:val="21"/>
          <w:szCs w:val="21"/>
          <w:lang w:eastAsia="ru-RU"/>
        </w:rPr>
        <w:t>г.Есик</w:t>
      </w:r>
      <w:proofErr w:type="spellEnd"/>
      <w:r w:rsidRPr="009A02CC">
        <w:rPr>
          <w:rFonts w:ascii="Times New Roman" w:hAnsi="Times New Roman"/>
          <w:b/>
          <w:sz w:val="21"/>
          <w:szCs w:val="21"/>
          <w:lang w:eastAsia="ru-RU"/>
        </w:rPr>
        <w:t>, улица Абая 336</w:t>
      </w:r>
      <w:r w:rsidRPr="009A02CC">
        <w:rPr>
          <w:rFonts w:ascii="Times New Roman" w:hAnsi="Times New Roman"/>
          <w:b/>
          <w:sz w:val="21"/>
          <w:szCs w:val="21"/>
          <w:lang w:eastAsia="ru-RU"/>
        </w:rPr>
        <w:br/>
        <w:t xml:space="preserve">Товары должны поставляться по адресу: Алматинская область, </w:t>
      </w:r>
      <w:proofErr w:type="spellStart"/>
      <w:r w:rsidRPr="009A02CC">
        <w:rPr>
          <w:rFonts w:ascii="Times New Roman" w:hAnsi="Times New Roman"/>
          <w:b/>
          <w:sz w:val="21"/>
          <w:szCs w:val="21"/>
          <w:lang w:eastAsia="ru-RU"/>
        </w:rPr>
        <w:t>Енбекшиказ</w:t>
      </w:r>
      <w:proofErr w:type="spellEnd"/>
      <w:r w:rsidRPr="009A02CC">
        <w:rPr>
          <w:rFonts w:ascii="Times New Roman" w:hAnsi="Times New Roman"/>
          <w:b/>
          <w:sz w:val="21"/>
          <w:szCs w:val="21"/>
          <w:lang w:val="kk-KZ" w:eastAsia="ru-RU"/>
        </w:rPr>
        <w:t>а</w:t>
      </w:r>
      <w:proofErr w:type="spellStart"/>
      <w:r w:rsidRPr="009A02CC">
        <w:rPr>
          <w:rFonts w:ascii="Times New Roman" w:hAnsi="Times New Roman"/>
          <w:b/>
          <w:sz w:val="21"/>
          <w:szCs w:val="21"/>
          <w:lang w:eastAsia="ru-RU"/>
        </w:rPr>
        <w:t>хский</w:t>
      </w:r>
      <w:proofErr w:type="spellEnd"/>
      <w:r w:rsidRPr="009A02CC">
        <w:rPr>
          <w:rFonts w:ascii="Times New Roman" w:hAnsi="Times New Roman"/>
          <w:b/>
          <w:sz w:val="21"/>
          <w:szCs w:val="21"/>
          <w:lang w:eastAsia="ru-RU"/>
        </w:rPr>
        <w:t xml:space="preserve"> р-н, </w:t>
      </w:r>
      <w:proofErr w:type="spellStart"/>
      <w:r w:rsidRPr="009A02CC">
        <w:rPr>
          <w:rFonts w:ascii="Times New Roman" w:hAnsi="Times New Roman"/>
          <w:b/>
          <w:sz w:val="21"/>
          <w:szCs w:val="21"/>
          <w:lang w:eastAsia="ru-RU"/>
        </w:rPr>
        <w:t>г.Есик</w:t>
      </w:r>
      <w:proofErr w:type="spellEnd"/>
      <w:r w:rsidRPr="009A02CC">
        <w:rPr>
          <w:rFonts w:ascii="Times New Roman" w:hAnsi="Times New Roman"/>
          <w:b/>
          <w:sz w:val="21"/>
          <w:szCs w:val="21"/>
          <w:lang w:eastAsia="ru-RU"/>
        </w:rPr>
        <w:t>, улица Абая 336</w:t>
      </w:r>
      <w:r w:rsidRPr="009A02CC">
        <w:rPr>
          <w:rFonts w:ascii="Times New Roman" w:hAnsi="Times New Roman"/>
          <w:b/>
          <w:sz w:val="21"/>
          <w:szCs w:val="21"/>
          <w:lang w:eastAsia="ru-RU"/>
        </w:rPr>
        <w:br/>
        <w:t xml:space="preserve">Срок поставки: по заявке заказчика </w:t>
      </w:r>
      <w:r w:rsidR="00127AC5">
        <w:rPr>
          <w:rFonts w:ascii="Times New Roman" w:hAnsi="Times New Roman"/>
          <w:b/>
          <w:sz w:val="21"/>
          <w:szCs w:val="21"/>
          <w:lang w:val="kk-KZ" w:eastAsia="ru-RU"/>
        </w:rPr>
        <w:t xml:space="preserve">до </w:t>
      </w:r>
      <w:r w:rsidR="00F047FD">
        <w:rPr>
          <w:rFonts w:ascii="Times New Roman" w:hAnsi="Times New Roman"/>
          <w:b/>
          <w:sz w:val="21"/>
          <w:szCs w:val="21"/>
          <w:lang w:eastAsia="ru-RU"/>
        </w:rPr>
        <w:t>31.12.2024г.</w:t>
      </w:r>
    </w:p>
    <w:p w14:paraId="316F3A36" w14:textId="77777777" w:rsidR="00F22CFB" w:rsidRPr="009A02CC" w:rsidRDefault="0021663B">
      <w:pPr>
        <w:pStyle w:val="a3"/>
        <w:rPr>
          <w:rFonts w:ascii="Times New Roman" w:hAnsi="Times New Roman"/>
          <w:b/>
          <w:sz w:val="21"/>
          <w:szCs w:val="21"/>
          <w:lang w:eastAsia="ru-RU"/>
        </w:rPr>
      </w:pPr>
      <w:r w:rsidRPr="009A02CC">
        <w:rPr>
          <w:rFonts w:ascii="Times New Roman" w:hAnsi="Times New Roman"/>
          <w:b/>
          <w:sz w:val="21"/>
          <w:szCs w:val="21"/>
          <w:lang w:eastAsia="ru-RU"/>
        </w:rPr>
        <w:t>Условия поставок: на условиях ИНКОТЕРМС 2000: DDP</w:t>
      </w:r>
    </w:p>
    <w:p w14:paraId="1318E929" w14:textId="77777777" w:rsidR="00F22CFB" w:rsidRPr="009A02CC" w:rsidRDefault="0021663B">
      <w:pPr>
        <w:pStyle w:val="a3"/>
        <w:rPr>
          <w:rFonts w:ascii="Times New Roman" w:hAnsi="Times New Roman"/>
          <w:b/>
          <w:sz w:val="21"/>
          <w:szCs w:val="21"/>
          <w:lang w:eastAsia="ru-RU"/>
        </w:rPr>
      </w:pPr>
      <w:r w:rsidRPr="009A02CC">
        <w:rPr>
          <w:rFonts w:ascii="Times New Roman" w:hAnsi="Times New Roman"/>
          <w:b/>
          <w:sz w:val="21"/>
          <w:szCs w:val="21"/>
          <w:lang w:eastAsia="ru-RU"/>
        </w:rPr>
        <w:t>Срок оплаты: 90 дней, со дня поставки товара </w:t>
      </w:r>
      <w:r w:rsidRPr="009A02CC">
        <w:rPr>
          <w:rFonts w:ascii="Times New Roman" w:hAnsi="Times New Roman"/>
          <w:b/>
          <w:sz w:val="21"/>
          <w:szCs w:val="21"/>
          <w:lang w:eastAsia="ru-RU"/>
        </w:rPr>
        <w:br/>
        <w:t xml:space="preserve">Место представления /приема/ </w:t>
      </w:r>
      <w:proofErr w:type="gramStart"/>
      <w:r w:rsidRPr="009A02CC">
        <w:rPr>
          <w:rFonts w:ascii="Times New Roman" w:hAnsi="Times New Roman"/>
          <w:b/>
          <w:sz w:val="21"/>
          <w:szCs w:val="21"/>
          <w:lang w:eastAsia="ru-RU"/>
        </w:rPr>
        <w:t>документов:  Алматинская</w:t>
      </w:r>
      <w:proofErr w:type="gramEnd"/>
      <w:r w:rsidRPr="009A02CC">
        <w:rPr>
          <w:rFonts w:ascii="Times New Roman" w:hAnsi="Times New Roman"/>
          <w:b/>
          <w:sz w:val="21"/>
          <w:szCs w:val="21"/>
          <w:lang w:eastAsia="ru-RU"/>
        </w:rPr>
        <w:t xml:space="preserve"> область, </w:t>
      </w:r>
      <w:proofErr w:type="spellStart"/>
      <w:r w:rsidRPr="009A02CC">
        <w:rPr>
          <w:rFonts w:ascii="Times New Roman" w:hAnsi="Times New Roman"/>
          <w:b/>
          <w:sz w:val="21"/>
          <w:szCs w:val="21"/>
          <w:lang w:eastAsia="ru-RU"/>
        </w:rPr>
        <w:t>Енбекшиказ</w:t>
      </w:r>
      <w:proofErr w:type="spellEnd"/>
      <w:r w:rsidRPr="009A02CC">
        <w:rPr>
          <w:rFonts w:ascii="Times New Roman" w:hAnsi="Times New Roman"/>
          <w:b/>
          <w:sz w:val="21"/>
          <w:szCs w:val="21"/>
          <w:lang w:val="kk-KZ" w:eastAsia="ru-RU"/>
        </w:rPr>
        <w:t>а</w:t>
      </w:r>
      <w:proofErr w:type="spellStart"/>
      <w:r w:rsidRPr="009A02CC">
        <w:rPr>
          <w:rFonts w:ascii="Times New Roman" w:hAnsi="Times New Roman"/>
          <w:b/>
          <w:sz w:val="21"/>
          <w:szCs w:val="21"/>
          <w:lang w:eastAsia="ru-RU"/>
        </w:rPr>
        <w:t>хский</w:t>
      </w:r>
      <w:proofErr w:type="spellEnd"/>
      <w:r w:rsidRPr="009A02CC">
        <w:rPr>
          <w:rFonts w:ascii="Times New Roman" w:hAnsi="Times New Roman"/>
          <w:b/>
          <w:sz w:val="21"/>
          <w:szCs w:val="21"/>
          <w:lang w:eastAsia="ru-RU"/>
        </w:rPr>
        <w:t xml:space="preserve"> р-н, </w:t>
      </w:r>
      <w:proofErr w:type="spellStart"/>
      <w:r w:rsidRPr="009A02CC">
        <w:rPr>
          <w:rFonts w:ascii="Times New Roman" w:hAnsi="Times New Roman"/>
          <w:b/>
          <w:sz w:val="21"/>
          <w:szCs w:val="21"/>
          <w:lang w:eastAsia="ru-RU"/>
        </w:rPr>
        <w:t>г.Есик</w:t>
      </w:r>
      <w:proofErr w:type="spellEnd"/>
      <w:r w:rsidRPr="009A02CC">
        <w:rPr>
          <w:rFonts w:ascii="Times New Roman" w:hAnsi="Times New Roman"/>
          <w:b/>
          <w:sz w:val="21"/>
          <w:szCs w:val="21"/>
          <w:lang w:eastAsia="ru-RU"/>
        </w:rPr>
        <w:t>, улица Абая 336 (здание ГКП на ПХВ «Енбекшиказахская МЦРБ»).</w:t>
      </w:r>
    </w:p>
    <w:p w14:paraId="3DB57E92" w14:textId="77777777" w:rsidR="00F22CFB" w:rsidRPr="009A02CC" w:rsidRDefault="005F7EAB">
      <w:pPr>
        <w:pStyle w:val="a3"/>
        <w:rPr>
          <w:rFonts w:ascii="Times New Roman" w:hAnsi="Times New Roman"/>
          <w:b/>
          <w:sz w:val="21"/>
          <w:szCs w:val="21"/>
        </w:rPr>
      </w:pPr>
      <w:r>
        <w:rPr>
          <w:rFonts w:ascii="Times New Roman" w:hAnsi="Times New Roman"/>
          <w:b/>
          <w:sz w:val="21"/>
          <w:szCs w:val="21"/>
          <w:lang w:eastAsia="ru-RU"/>
        </w:rPr>
        <w:t xml:space="preserve">Прием заявок начинается с </w:t>
      </w:r>
      <w:proofErr w:type="gramStart"/>
      <w:r w:rsidR="004E7A8F">
        <w:rPr>
          <w:rFonts w:ascii="Times New Roman" w:hAnsi="Times New Roman"/>
          <w:b/>
          <w:sz w:val="21"/>
          <w:szCs w:val="21"/>
          <w:lang w:val="kk-KZ" w:eastAsia="ru-RU"/>
        </w:rPr>
        <w:t>15</w:t>
      </w:r>
      <w:r w:rsidR="0021663B" w:rsidRPr="009A02CC">
        <w:rPr>
          <w:rFonts w:ascii="Times New Roman" w:hAnsi="Times New Roman"/>
          <w:b/>
          <w:sz w:val="21"/>
          <w:szCs w:val="21"/>
          <w:lang w:eastAsia="ru-RU"/>
        </w:rPr>
        <w:t>.</w:t>
      </w:r>
      <w:r>
        <w:rPr>
          <w:rFonts w:ascii="Times New Roman" w:hAnsi="Times New Roman"/>
          <w:b/>
          <w:sz w:val="21"/>
          <w:szCs w:val="21"/>
          <w:lang w:val="kk-KZ" w:eastAsia="ru-RU"/>
        </w:rPr>
        <w:t>04</w:t>
      </w:r>
      <w:r w:rsidR="0021663B" w:rsidRPr="009A02CC">
        <w:rPr>
          <w:rFonts w:ascii="Times New Roman" w:hAnsi="Times New Roman"/>
          <w:b/>
          <w:sz w:val="21"/>
          <w:szCs w:val="21"/>
          <w:lang w:eastAsia="ru-RU"/>
        </w:rPr>
        <w:t>.202</w:t>
      </w:r>
      <w:r>
        <w:rPr>
          <w:rFonts w:ascii="Times New Roman" w:hAnsi="Times New Roman"/>
          <w:b/>
          <w:sz w:val="21"/>
          <w:szCs w:val="21"/>
          <w:lang w:val="kk-KZ" w:eastAsia="ru-RU"/>
        </w:rPr>
        <w:t>4</w:t>
      </w:r>
      <w:r w:rsidR="0021663B" w:rsidRPr="009A02CC">
        <w:rPr>
          <w:rFonts w:ascii="Times New Roman" w:hAnsi="Times New Roman"/>
          <w:b/>
          <w:sz w:val="21"/>
          <w:szCs w:val="21"/>
          <w:lang w:eastAsia="ru-RU"/>
        </w:rPr>
        <w:t xml:space="preserve">  г</w:t>
      </w:r>
      <w:proofErr w:type="gramEnd"/>
      <w:r w:rsidR="0021663B" w:rsidRPr="009A02CC">
        <w:rPr>
          <w:rFonts w:ascii="Times New Roman" w:hAnsi="Times New Roman"/>
          <w:b/>
          <w:sz w:val="21"/>
          <w:szCs w:val="21"/>
          <w:lang w:eastAsia="ru-RU"/>
        </w:rPr>
        <w:t xml:space="preserve"> . в 1</w:t>
      </w:r>
      <w:r w:rsidR="00BC472C" w:rsidRPr="009A02CC">
        <w:rPr>
          <w:rFonts w:ascii="Times New Roman" w:hAnsi="Times New Roman"/>
          <w:b/>
          <w:sz w:val="21"/>
          <w:szCs w:val="21"/>
          <w:lang w:eastAsia="ru-RU"/>
        </w:rPr>
        <w:t>0</w:t>
      </w:r>
      <w:r w:rsidR="0021663B" w:rsidRPr="009A02CC">
        <w:rPr>
          <w:rFonts w:ascii="Times New Roman" w:hAnsi="Times New Roman"/>
          <w:b/>
          <w:sz w:val="21"/>
          <w:szCs w:val="21"/>
          <w:lang w:eastAsia="ru-RU"/>
        </w:rPr>
        <w:t>:00 часов</w:t>
      </w:r>
      <w:r w:rsidR="0021663B" w:rsidRPr="009A02CC">
        <w:rPr>
          <w:rFonts w:ascii="Times New Roman" w:hAnsi="Times New Roman"/>
          <w:b/>
          <w:sz w:val="21"/>
          <w:szCs w:val="21"/>
          <w:lang w:eastAsia="ru-RU"/>
        </w:rPr>
        <w:br/>
        <w:t xml:space="preserve">Окончательный срок подачи документов: </w:t>
      </w:r>
      <w:r w:rsidR="004E7A8F">
        <w:rPr>
          <w:rFonts w:ascii="Times New Roman" w:hAnsi="Times New Roman"/>
          <w:b/>
          <w:sz w:val="21"/>
          <w:szCs w:val="21"/>
          <w:lang w:val="kk-KZ" w:eastAsia="ru-RU"/>
        </w:rPr>
        <w:t>22</w:t>
      </w:r>
      <w:r w:rsidR="0021663B" w:rsidRPr="009A02CC">
        <w:rPr>
          <w:rFonts w:ascii="Times New Roman" w:hAnsi="Times New Roman"/>
          <w:b/>
          <w:sz w:val="21"/>
          <w:szCs w:val="21"/>
          <w:lang w:eastAsia="ru-RU"/>
        </w:rPr>
        <w:t xml:space="preserve"> </w:t>
      </w:r>
      <w:r w:rsidR="00FA5032">
        <w:rPr>
          <w:rFonts w:ascii="Times New Roman" w:hAnsi="Times New Roman"/>
          <w:b/>
          <w:sz w:val="21"/>
          <w:szCs w:val="21"/>
          <w:lang w:val="kk-KZ" w:eastAsia="ru-RU"/>
        </w:rPr>
        <w:t>апреля</w:t>
      </w:r>
      <w:r w:rsidR="0021663B" w:rsidRPr="009A02CC">
        <w:rPr>
          <w:rFonts w:ascii="Times New Roman" w:hAnsi="Times New Roman"/>
          <w:b/>
          <w:sz w:val="21"/>
          <w:szCs w:val="21"/>
          <w:lang w:eastAsia="ru-RU"/>
        </w:rPr>
        <w:t xml:space="preserve"> 202</w:t>
      </w:r>
      <w:r w:rsidR="00FA5032">
        <w:rPr>
          <w:rFonts w:ascii="Times New Roman" w:hAnsi="Times New Roman"/>
          <w:b/>
          <w:sz w:val="21"/>
          <w:szCs w:val="21"/>
          <w:lang w:val="kk-KZ" w:eastAsia="ru-RU"/>
        </w:rPr>
        <w:t>4</w:t>
      </w:r>
      <w:r w:rsidR="0021663B" w:rsidRPr="009A02CC">
        <w:rPr>
          <w:rFonts w:ascii="Times New Roman" w:hAnsi="Times New Roman"/>
          <w:b/>
          <w:sz w:val="21"/>
          <w:szCs w:val="21"/>
          <w:lang w:eastAsia="ru-RU"/>
        </w:rPr>
        <w:t xml:space="preserve"> г. до </w:t>
      </w:r>
      <w:r w:rsidR="00565ACE">
        <w:rPr>
          <w:rFonts w:ascii="Times New Roman" w:hAnsi="Times New Roman"/>
          <w:b/>
          <w:sz w:val="21"/>
          <w:szCs w:val="21"/>
          <w:lang w:eastAsia="ru-RU"/>
        </w:rPr>
        <w:t>1</w:t>
      </w:r>
      <w:r w:rsidR="00565ACE">
        <w:rPr>
          <w:rFonts w:ascii="Times New Roman" w:hAnsi="Times New Roman"/>
          <w:b/>
          <w:sz w:val="21"/>
          <w:szCs w:val="21"/>
          <w:lang w:val="kk-KZ" w:eastAsia="ru-RU"/>
        </w:rPr>
        <w:t>0</w:t>
      </w:r>
      <w:r w:rsidR="0021663B" w:rsidRPr="009A02CC">
        <w:rPr>
          <w:rFonts w:ascii="Times New Roman" w:hAnsi="Times New Roman"/>
          <w:b/>
          <w:sz w:val="21"/>
          <w:szCs w:val="21"/>
          <w:lang w:eastAsia="ru-RU"/>
        </w:rPr>
        <w:t>-00 часов.</w:t>
      </w:r>
      <w:r w:rsidR="0021663B" w:rsidRPr="009A02CC">
        <w:rPr>
          <w:rFonts w:ascii="Times New Roman" w:hAnsi="Times New Roman"/>
          <w:b/>
          <w:sz w:val="21"/>
          <w:szCs w:val="21"/>
          <w:lang w:eastAsia="ru-RU"/>
        </w:rPr>
        <w:br/>
        <w:t>Дата, время и место вскрытия конвер</w:t>
      </w:r>
      <w:r w:rsidR="00FA5032">
        <w:rPr>
          <w:rFonts w:ascii="Times New Roman" w:hAnsi="Times New Roman"/>
          <w:b/>
          <w:sz w:val="21"/>
          <w:szCs w:val="21"/>
          <w:lang w:eastAsia="ru-RU"/>
        </w:rPr>
        <w:t>тов по ценовым п</w:t>
      </w:r>
      <w:r w:rsidR="003C1EBB">
        <w:rPr>
          <w:rFonts w:ascii="Times New Roman" w:hAnsi="Times New Roman"/>
          <w:b/>
          <w:sz w:val="21"/>
          <w:szCs w:val="21"/>
          <w:lang w:val="kk-KZ" w:eastAsia="ru-RU"/>
        </w:rPr>
        <w:t>р</w:t>
      </w:r>
      <w:proofErr w:type="spellStart"/>
      <w:r w:rsidR="00FA5032">
        <w:rPr>
          <w:rFonts w:ascii="Times New Roman" w:hAnsi="Times New Roman"/>
          <w:b/>
          <w:sz w:val="21"/>
          <w:szCs w:val="21"/>
          <w:lang w:eastAsia="ru-RU"/>
        </w:rPr>
        <w:t>едложением</w:t>
      </w:r>
      <w:proofErr w:type="spellEnd"/>
      <w:r w:rsidR="00FA5032">
        <w:rPr>
          <w:rFonts w:ascii="Times New Roman" w:hAnsi="Times New Roman"/>
          <w:b/>
          <w:sz w:val="21"/>
          <w:szCs w:val="21"/>
          <w:lang w:eastAsia="ru-RU"/>
        </w:rPr>
        <w:t>:</w:t>
      </w:r>
      <w:r w:rsidR="00FA5032">
        <w:rPr>
          <w:rFonts w:ascii="Times New Roman" w:hAnsi="Times New Roman"/>
          <w:b/>
          <w:sz w:val="21"/>
          <w:szCs w:val="21"/>
          <w:lang w:eastAsia="ru-RU"/>
        </w:rPr>
        <w:br/>
      </w:r>
      <w:r w:rsidR="004E7A8F">
        <w:rPr>
          <w:rFonts w:ascii="Times New Roman" w:hAnsi="Times New Roman"/>
          <w:b/>
          <w:sz w:val="21"/>
          <w:szCs w:val="21"/>
          <w:lang w:val="kk-KZ" w:eastAsia="ru-RU"/>
        </w:rPr>
        <w:t>22</w:t>
      </w:r>
      <w:r w:rsidR="00FA5032">
        <w:rPr>
          <w:rFonts w:ascii="Times New Roman" w:hAnsi="Times New Roman"/>
          <w:b/>
          <w:sz w:val="21"/>
          <w:szCs w:val="21"/>
          <w:lang w:eastAsia="ru-RU"/>
        </w:rPr>
        <w:t xml:space="preserve"> </w:t>
      </w:r>
      <w:r w:rsidR="00687C6B">
        <w:rPr>
          <w:rFonts w:ascii="Times New Roman" w:hAnsi="Times New Roman"/>
          <w:b/>
          <w:sz w:val="21"/>
          <w:szCs w:val="21"/>
          <w:lang w:val="kk-KZ" w:eastAsia="ru-RU"/>
        </w:rPr>
        <w:t xml:space="preserve"> </w:t>
      </w:r>
      <w:r w:rsidR="00BC472C" w:rsidRPr="009A02CC">
        <w:rPr>
          <w:rFonts w:ascii="Times New Roman" w:hAnsi="Times New Roman"/>
          <w:b/>
          <w:sz w:val="21"/>
          <w:szCs w:val="21"/>
          <w:lang w:eastAsia="ru-RU"/>
        </w:rPr>
        <w:t xml:space="preserve"> </w:t>
      </w:r>
      <w:r w:rsidR="00FA5032">
        <w:rPr>
          <w:rFonts w:ascii="Times New Roman" w:hAnsi="Times New Roman"/>
          <w:b/>
          <w:sz w:val="21"/>
          <w:szCs w:val="21"/>
          <w:lang w:val="kk-KZ" w:eastAsia="ru-RU"/>
        </w:rPr>
        <w:t>апреля</w:t>
      </w:r>
      <w:r w:rsidR="00BC472C" w:rsidRPr="009A02CC">
        <w:rPr>
          <w:rFonts w:ascii="Times New Roman" w:hAnsi="Times New Roman"/>
          <w:b/>
          <w:sz w:val="21"/>
          <w:szCs w:val="21"/>
          <w:lang w:eastAsia="ru-RU"/>
        </w:rPr>
        <w:t xml:space="preserve"> 202</w:t>
      </w:r>
      <w:r w:rsidR="00FA5032">
        <w:rPr>
          <w:rFonts w:ascii="Times New Roman" w:hAnsi="Times New Roman"/>
          <w:b/>
          <w:sz w:val="21"/>
          <w:szCs w:val="21"/>
          <w:lang w:val="kk-KZ" w:eastAsia="ru-RU"/>
        </w:rPr>
        <w:t>4</w:t>
      </w:r>
      <w:r w:rsidR="00565ACE">
        <w:rPr>
          <w:rFonts w:ascii="Times New Roman" w:hAnsi="Times New Roman"/>
          <w:b/>
          <w:sz w:val="21"/>
          <w:szCs w:val="21"/>
          <w:lang w:eastAsia="ru-RU"/>
        </w:rPr>
        <w:t xml:space="preserve"> г., в 1</w:t>
      </w:r>
      <w:r w:rsidR="00565ACE">
        <w:rPr>
          <w:rFonts w:ascii="Times New Roman" w:hAnsi="Times New Roman"/>
          <w:b/>
          <w:sz w:val="21"/>
          <w:szCs w:val="21"/>
          <w:lang w:val="kk-KZ" w:eastAsia="ru-RU"/>
        </w:rPr>
        <w:t>2</w:t>
      </w:r>
      <w:r w:rsidR="0021663B" w:rsidRPr="009A02CC">
        <w:rPr>
          <w:rFonts w:ascii="Times New Roman" w:hAnsi="Times New Roman"/>
          <w:b/>
          <w:sz w:val="21"/>
          <w:szCs w:val="21"/>
          <w:lang w:eastAsia="ru-RU"/>
        </w:rPr>
        <w:t>-00 часов, в кабинете государственных закупок.</w:t>
      </w:r>
    </w:p>
    <w:p w14:paraId="76C5751C" w14:textId="77777777" w:rsidR="00F22CFB" w:rsidRPr="009A02CC" w:rsidRDefault="00F22CFB">
      <w:pPr>
        <w:rPr>
          <w:sz w:val="21"/>
          <w:szCs w:val="21"/>
        </w:rPr>
      </w:pPr>
    </w:p>
    <w:sectPr w:rsidR="00F22CFB" w:rsidRPr="009A02CC" w:rsidSect="00F22CFB">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3F2A1" w14:textId="77777777" w:rsidR="005D77CF" w:rsidRDefault="005D77CF">
      <w:pPr>
        <w:spacing w:line="240" w:lineRule="auto"/>
      </w:pPr>
      <w:r>
        <w:separator/>
      </w:r>
    </w:p>
  </w:endnote>
  <w:endnote w:type="continuationSeparator" w:id="0">
    <w:p w14:paraId="4A54EF66" w14:textId="77777777" w:rsidR="005D77CF" w:rsidRDefault="005D77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BD099" w14:textId="77777777" w:rsidR="005D77CF" w:rsidRDefault="005D77CF">
      <w:pPr>
        <w:spacing w:after="0"/>
      </w:pPr>
      <w:r>
        <w:separator/>
      </w:r>
    </w:p>
  </w:footnote>
  <w:footnote w:type="continuationSeparator" w:id="0">
    <w:p w14:paraId="2A76D7EA" w14:textId="77777777" w:rsidR="005D77CF" w:rsidRDefault="005D77C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F126E"/>
    <w:multiLevelType w:val="hybridMultilevel"/>
    <w:tmpl w:val="5F3AC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003A03"/>
    <w:multiLevelType w:val="hybridMultilevel"/>
    <w:tmpl w:val="82F6A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95654110">
    <w:abstractNumId w:val="0"/>
  </w:num>
  <w:num w:numId="2" w16cid:durableId="1773738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0F10B0"/>
    <w:rsid w:val="0000143F"/>
    <w:rsid w:val="00056A9A"/>
    <w:rsid w:val="000A2FBE"/>
    <w:rsid w:val="000D0AAC"/>
    <w:rsid w:val="000E13AF"/>
    <w:rsid w:val="000E6C4F"/>
    <w:rsid w:val="000F10B0"/>
    <w:rsid w:val="0011321F"/>
    <w:rsid w:val="00127AC5"/>
    <w:rsid w:val="0017462A"/>
    <w:rsid w:val="001D39F4"/>
    <w:rsid w:val="00201A92"/>
    <w:rsid w:val="0021663B"/>
    <w:rsid w:val="0022402C"/>
    <w:rsid w:val="00244FE4"/>
    <w:rsid w:val="002674EC"/>
    <w:rsid w:val="002804FB"/>
    <w:rsid w:val="002E1335"/>
    <w:rsid w:val="00345DAA"/>
    <w:rsid w:val="00350145"/>
    <w:rsid w:val="00355E7D"/>
    <w:rsid w:val="00392F9C"/>
    <w:rsid w:val="003A3F92"/>
    <w:rsid w:val="003B48D1"/>
    <w:rsid w:val="003C1EBB"/>
    <w:rsid w:val="003E2875"/>
    <w:rsid w:val="003F3689"/>
    <w:rsid w:val="00453799"/>
    <w:rsid w:val="004A4831"/>
    <w:rsid w:val="004B4176"/>
    <w:rsid w:val="004D5DE9"/>
    <w:rsid w:val="004E42E2"/>
    <w:rsid w:val="004E44C2"/>
    <w:rsid w:val="004E5DE7"/>
    <w:rsid w:val="004E7A8F"/>
    <w:rsid w:val="005512A6"/>
    <w:rsid w:val="005577E6"/>
    <w:rsid w:val="00564659"/>
    <w:rsid w:val="00565ACE"/>
    <w:rsid w:val="0056674C"/>
    <w:rsid w:val="00591D81"/>
    <w:rsid w:val="005C099A"/>
    <w:rsid w:val="005D77CF"/>
    <w:rsid w:val="005F7EAB"/>
    <w:rsid w:val="006105C7"/>
    <w:rsid w:val="006215E6"/>
    <w:rsid w:val="00641844"/>
    <w:rsid w:val="0066751E"/>
    <w:rsid w:val="00676F1B"/>
    <w:rsid w:val="00687C6B"/>
    <w:rsid w:val="006A7D21"/>
    <w:rsid w:val="006B3430"/>
    <w:rsid w:val="006C6091"/>
    <w:rsid w:val="006D135E"/>
    <w:rsid w:val="0070694E"/>
    <w:rsid w:val="007102A1"/>
    <w:rsid w:val="007303E9"/>
    <w:rsid w:val="00734E88"/>
    <w:rsid w:val="007B402F"/>
    <w:rsid w:val="007B73AD"/>
    <w:rsid w:val="007C4693"/>
    <w:rsid w:val="007C4757"/>
    <w:rsid w:val="007C7F4C"/>
    <w:rsid w:val="007F2D67"/>
    <w:rsid w:val="00816BF1"/>
    <w:rsid w:val="0082328F"/>
    <w:rsid w:val="00844BAB"/>
    <w:rsid w:val="008B1448"/>
    <w:rsid w:val="008B7588"/>
    <w:rsid w:val="008B7EA6"/>
    <w:rsid w:val="008F0E07"/>
    <w:rsid w:val="0090060A"/>
    <w:rsid w:val="00925575"/>
    <w:rsid w:val="00930A6D"/>
    <w:rsid w:val="00966404"/>
    <w:rsid w:val="009859BF"/>
    <w:rsid w:val="009A02CC"/>
    <w:rsid w:val="009A799E"/>
    <w:rsid w:val="00A34DC5"/>
    <w:rsid w:val="00A66DCC"/>
    <w:rsid w:val="00AC040E"/>
    <w:rsid w:val="00AD17ED"/>
    <w:rsid w:val="00AE2245"/>
    <w:rsid w:val="00B00C7A"/>
    <w:rsid w:val="00B1191F"/>
    <w:rsid w:val="00B31AC3"/>
    <w:rsid w:val="00B32506"/>
    <w:rsid w:val="00BA12B7"/>
    <w:rsid w:val="00BA3149"/>
    <w:rsid w:val="00BB3666"/>
    <w:rsid w:val="00BC472C"/>
    <w:rsid w:val="00BC5576"/>
    <w:rsid w:val="00BE063F"/>
    <w:rsid w:val="00C168AA"/>
    <w:rsid w:val="00C40CEE"/>
    <w:rsid w:val="00C454AE"/>
    <w:rsid w:val="00C833FA"/>
    <w:rsid w:val="00CA1BB3"/>
    <w:rsid w:val="00CB1D93"/>
    <w:rsid w:val="00CB4830"/>
    <w:rsid w:val="00CD0893"/>
    <w:rsid w:val="00CD3077"/>
    <w:rsid w:val="00CE1C84"/>
    <w:rsid w:val="00CF549E"/>
    <w:rsid w:val="00D07AE6"/>
    <w:rsid w:val="00D41995"/>
    <w:rsid w:val="00D6604E"/>
    <w:rsid w:val="00D96D83"/>
    <w:rsid w:val="00DD0ED1"/>
    <w:rsid w:val="00E1212E"/>
    <w:rsid w:val="00E3437B"/>
    <w:rsid w:val="00E70A17"/>
    <w:rsid w:val="00E749CE"/>
    <w:rsid w:val="00E83B79"/>
    <w:rsid w:val="00E90279"/>
    <w:rsid w:val="00EA1A69"/>
    <w:rsid w:val="00EC5C8E"/>
    <w:rsid w:val="00ED6290"/>
    <w:rsid w:val="00EF1DBE"/>
    <w:rsid w:val="00F047FD"/>
    <w:rsid w:val="00F1755F"/>
    <w:rsid w:val="00F22CFB"/>
    <w:rsid w:val="00F701B8"/>
    <w:rsid w:val="00F94A24"/>
    <w:rsid w:val="00FA5032"/>
    <w:rsid w:val="00FE2C1F"/>
    <w:rsid w:val="4C4A0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8F05"/>
  <w15:docId w15:val="{D4B0A8D3-35D9-4F51-B6B9-3A60D054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CFB"/>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22CFB"/>
    <w:rPr>
      <w:rFonts w:ascii="Calibri" w:eastAsia="Calibri" w:hAnsi="Calibri"/>
      <w:sz w:val="22"/>
      <w:szCs w:val="22"/>
      <w:lang w:eastAsia="en-US"/>
    </w:rPr>
  </w:style>
  <w:style w:type="character" w:customStyle="1" w:styleId="a4">
    <w:name w:val="Без интервала Знак"/>
    <w:link w:val="a3"/>
    <w:uiPriority w:val="1"/>
    <w:qFormat/>
    <w:rsid w:val="00F22CFB"/>
    <w:rPr>
      <w:rFonts w:ascii="Calibri" w:eastAsia="Calibri" w:hAnsi="Calibri" w:cs="Times New Roman"/>
    </w:rPr>
  </w:style>
  <w:style w:type="character" w:styleId="a5">
    <w:name w:val="Hyperlink"/>
    <w:basedOn w:val="a0"/>
    <w:uiPriority w:val="99"/>
    <w:semiHidden/>
    <w:unhideWhenUsed/>
    <w:rsid w:val="003A3F92"/>
    <w:rPr>
      <w:color w:val="0000FF"/>
      <w:u w:val="single"/>
    </w:rPr>
  </w:style>
  <w:style w:type="paragraph" w:styleId="a6">
    <w:name w:val="Body Text"/>
    <w:basedOn w:val="a"/>
    <w:link w:val="a7"/>
    <w:uiPriority w:val="1"/>
    <w:qFormat/>
    <w:rsid w:val="00E70A17"/>
    <w:pPr>
      <w:widowControl w:val="0"/>
      <w:autoSpaceDE w:val="0"/>
      <w:autoSpaceDN w:val="0"/>
      <w:spacing w:after="0" w:line="240" w:lineRule="auto"/>
    </w:pPr>
    <w:rPr>
      <w:rFonts w:ascii="Cambria" w:eastAsia="Cambria" w:hAnsi="Cambria" w:cs="Cambria"/>
      <w:i/>
      <w:iCs/>
      <w:sz w:val="20"/>
      <w:szCs w:val="20"/>
    </w:rPr>
  </w:style>
  <w:style w:type="character" w:customStyle="1" w:styleId="a7">
    <w:name w:val="Основной текст Знак"/>
    <w:basedOn w:val="a0"/>
    <w:link w:val="a6"/>
    <w:uiPriority w:val="1"/>
    <w:rsid w:val="00E70A17"/>
    <w:rPr>
      <w:rFonts w:ascii="Cambria" w:eastAsia="Cambria" w:hAnsi="Cambria" w:cs="Cambria"/>
      <w:i/>
      <w:iCs/>
      <w:lang w:eastAsia="en-US"/>
    </w:rPr>
  </w:style>
  <w:style w:type="paragraph" w:customStyle="1" w:styleId="pr">
    <w:name w:val="pr"/>
    <w:basedOn w:val="a"/>
    <w:rsid w:val="00CB1D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693852">
      <w:bodyDiv w:val="1"/>
      <w:marLeft w:val="0"/>
      <w:marRight w:val="0"/>
      <w:marTop w:val="0"/>
      <w:marBottom w:val="0"/>
      <w:divBdr>
        <w:top w:val="none" w:sz="0" w:space="0" w:color="auto"/>
        <w:left w:val="none" w:sz="0" w:space="0" w:color="auto"/>
        <w:bottom w:val="none" w:sz="0" w:space="0" w:color="auto"/>
        <w:right w:val="none" w:sz="0" w:space="0" w:color="auto"/>
      </w:divBdr>
    </w:div>
    <w:div w:id="753284676">
      <w:bodyDiv w:val="1"/>
      <w:marLeft w:val="0"/>
      <w:marRight w:val="0"/>
      <w:marTop w:val="0"/>
      <w:marBottom w:val="0"/>
      <w:divBdr>
        <w:top w:val="none" w:sz="0" w:space="0" w:color="auto"/>
        <w:left w:val="none" w:sz="0" w:space="0" w:color="auto"/>
        <w:bottom w:val="none" w:sz="0" w:space="0" w:color="auto"/>
        <w:right w:val="none" w:sz="0" w:space="0" w:color="auto"/>
      </w:divBdr>
    </w:div>
    <w:div w:id="1648898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9</Pages>
  <Words>2560</Words>
  <Characters>14596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Евгения Тахаутдинова</cp:lastModifiedBy>
  <cp:revision>105</cp:revision>
  <dcterms:created xsi:type="dcterms:W3CDTF">2023-12-06T05:01:00Z</dcterms:created>
  <dcterms:modified xsi:type="dcterms:W3CDTF">2024-05-22T09:53:00Z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61E895A35C4743DF84AF65976F56E7E9_12</vt:lpwstr>
  </property>
</Properties>
</file>