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775779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6</w:t>
            </w:r>
            <w:r w:rsidR="00A123CD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2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8A1D7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и </w:t>
            </w:r>
            <w:r w:rsidR="008A1D7B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134"/>
        <w:gridCol w:w="851"/>
        <w:gridCol w:w="1275"/>
        <w:gridCol w:w="1560"/>
      </w:tblGrid>
      <w:tr w:rsidR="00F22CFB" w:rsidTr="00381733">
        <w:tc>
          <w:tcPr>
            <w:tcW w:w="56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985" w:type="dxa"/>
          </w:tcPr>
          <w:p w:rsidR="00F22CFB" w:rsidRPr="00D76421" w:rsidRDefault="0021663B" w:rsidP="00D07AE6">
            <w:pPr>
              <w:pStyle w:val="a3"/>
              <w:rPr>
                <w:rFonts w:ascii="Times New Roman" w:hAnsi="Times New Roman"/>
                <w:b/>
              </w:rPr>
            </w:pPr>
            <w:r w:rsidRPr="00D7642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260" w:type="dxa"/>
          </w:tcPr>
          <w:p w:rsidR="00F22CFB" w:rsidRPr="00D76421" w:rsidRDefault="0021663B" w:rsidP="00D07AE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76421">
              <w:rPr>
                <w:rFonts w:ascii="Times New Roman" w:hAnsi="Times New Roman"/>
                <w:b/>
                <w:lang w:val="kk-KZ"/>
              </w:rPr>
              <w:t>Лекарственная форма, дозировка, концентрация, объем, фасовка</w:t>
            </w:r>
            <w:r w:rsidR="00D76421" w:rsidRPr="00D76421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D76421" w:rsidRPr="00D76421">
              <w:rPr>
                <w:rFonts w:ascii="Times New Roman" w:hAnsi="Times New Roman"/>
                <w:b/>
              </w:rPr>
              <w:t>Техническая спецификация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E378AA">
        <w:trPr>
          <w:trHeight w:val="516"/>
        </w:trPr>
        <w:tc>
          <w:tcPr>
            <w:tcW w:w="567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B83406" w:rsidRPr="00367308" w:rsidRDefault="001B6F57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367308">
              <w:rPr>
                <w:rFonts w:ascii="Times New Roman" w:hAnsi="Times New Roman" w:cs="Times New Roman"/>
                <w:b/>
                <w:lang w:val="kk-KZ"/>
              </w:rPr>
              <w:t>Аммиак</w:t>
            </w:r>
          </w:p>
        </w:tc>
        <w:tc>
          <w:tcPr>
            <w:tcW w:w="3260" w:type="dxa"/>
            <w:vAlign w:val="center"/>
          </w:tcPr>
          <w:p w:rsidR="00B83406" w:rsidRPr="001B6F57" w:rsidRDefault="001B6F57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Раствор для наружного применения 10</w:t>
            </w:r>
            <w:r w:rsidRPr="001B6F57">
              <w:rPr>
                <w:rFonts w:ascii="Times New Roman" w:hAnsi="Times New Roman" w:cs="Times New Roman"/>
              </w:rPr>
              <w:t xml:space="preserve">% 20 </w:t>
            </w:r>
            <w:r>
              <w:rPr>
                <w:rFonts w:ascii="Times New Roman" w:hAnsi="Times New Roman" w:cs="Times New Roman"/>
                <w:lang w:val="kk-KZ"/>
              </w:rPr>
              <w:t>мл</w:t>
            </w:r>
          </w:p>
        </w:tc>
        <w:tc>
          <w:tcPr>
            <w:tcW w:w="1134" w:type="dxa"/>
            <w:vAlign w:val="center"/>
          </w:tcPr>
          <w:p w:rsidR="00B83406" w:rsidRPr="00B83406" w:rsidRDefault="001B6F5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  <w:r w:rsidR="00F668B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1" w:type="dxa"/>
            <w:vAlign w:val="center"/>
          </w:tcPr>
          <w:p w:rsidR="00B83406" w:rsidRPr="00B83406" w:rsidRDefault="001B6F5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B83406" w:rsidRPr="00B83406" w:rsidRDefault="00773574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40,61</w:t>
            </w:r>
          </w:p>
        </w:tc>
        <w:tc>
          <w:tcPr>
            <w:tcW w:w="1560" w:type="dxa"/>
            <w:vAlign w:val="center"/>
          </w:tcPr>
          <w:p w:rsidR="00B83406" w:rsidRPr="00B83406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2192,94</w:t>
            </w:r>
          </w:p>
        </w:tc>
      </w:tr>
      <w:tr w:rsidR="00B83406" w:rsidTr="00E378AA">
        <w:trPr>
          <w:trHeight w:val="150"/>
        </w:trPr>
        <w:tc>
          <w:tcPr>
            <w:tcW w:w="567" w:type="dxa"/>
          </w:tcPr>
          <w:p w:rsidR="00B83406" w:rsidRPr="00F32CAA" w:rsidRDefault="00FD66AE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:rsidR="00B83406" w:rsidRPr="00367308" w:rsidRDefault="00F668BF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67308">
              <w:rPr>
                <w:rFonts w:ascii="Times New Roman" w:hAnsi="Times New Roman" w:cs="Times New Roman"/>
                <w:b/>
                <w:lang w:val="kk-KZ"/>
              </w:rPr>
              <w:t>Перекись водорода</w:t>
            </w:r>
          </w:p>
        </w:tc>
        <w:tc>
          <w:tcPr>
            <w:tcW w:w="3260" w:type="dxa"/>
            <w:vAlign w:val="center"/>
          </w:tcPr>
          <w:p w:rsidR="00B83406" w:rsidRPr="00F668BF" w:rsidRDefault="00F668BF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Раствор для наружного применения, 3</w:t>
            </w:r>
            <w:r w:rsidRPr="00F668BF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>, 100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F668BF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Фл.</w:t>
            </w:r>
          </w:p>
        </w:tc>
        <w:tc>
          <w:tcPr>
            <w:tcW w:w="851" w:type="dxa"/>
            <w:vAlign w:val="center"/>
          </w:tcPr>
          <w:p w:rsidR="00B83406" w:rsidRPr="00B83406" w:rsidRDefault="00F668BF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B83406" w:rsidRPr="00B83406" w:rsidRDefault="00A108C2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219,00</w:t>
            </w:r>
          </w:p>
        </w:tc>
        <w:tc>
          <w:tcPr>
            <w:tcW w:w="1560" w:type="dxa"/>
            <w:vAlign w:val="center"/>
          </w:tcPr>
          <w:p w:rsidR="00B83406" w:rsidRPr="00B83406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11 826,00</w:t>
            </w:r>
          </w:p>
        </w:tc>
      </w:tr>
      <w:tr w:rsidR="00B83406" w:rsidTr="00E378AA">
        <w:trPr>
          <w:trHeight w:val="150"/>
        </w:trPr>
        <w:tc>
          <w:tcPr>
            <w:tcW w:w="567" w:type="dxa"/>
          </w:tcPr>
          <w:p w:rsidR="00B83406" w:rsidRPr="00F32CAA" w:rsidRDefault="00FD66AE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85" w:type="dxa"/>
            <w:vAlign w:val="center"/>
          </w:tcPr>
          <w:p w:rsidR="00B83406" w:rsidRPr="00367308" w:rsidRDefault="00F668BF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67308">
              <w:rPr>
                <w:rFonts w:ascii="Times New Roman" w:hAnsi="Times New Roman" w:cs="Times New Roman"/>
                <w:b/>
                <w:lang w:val="kk-KZ"/>
              </w:rPr>
              <w:t>Уголь активированный</w:t>
            </w:r>
          </w:p>
        </w:tc>
        <w:tc>
          <w:tcPr>
            <w:tcW w:w="3260" w:type="dxa"/>
            <w:vAlign w:val="center"/>
          </w:tcPr>
          <w:p w:rsidR="00B83406" w:rsidRPr="00B83406" w:rsidRDefault="00F668BF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Ультра-Адсорб таблетки, 0,25 г, №10</w:t>
            </w:r>
          </w:p>
        </w:tc>
        <w:tc>
          <w:tcPr>
            <w:tcW w:w="1134" w:type="dxa"/>
            <w:vAlign w:val="center"/>
          </w:tcPr>
          <w:p w:rsidR="00B83406" w:rsidRPr="00B83406" w:rsidRDefault="00BF25F3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Уп.</w:t>
            </w:r>
          </w:p>
        </w:tc>
        <w:tc>
          <w:tcPr>
            <w:tcW w:w="851" w:type="dxa"/>
            <w:vAlign w:val="center"/>
          </w:tcPr>
          <w:p w:rsidR="00B83406" w:rsidRPr="00B83406" w:rsidRDefault="00F668BF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540</w:t>
            </w:r>
          </w:p>
        </w:tc>
        <w:tc>
          <w:tcPr>
            <w:tcW w:w="1275" w:type="dxa"/>
            <w:vAlign w:val="center"/>
          </w:tcPr>
          <w:p w:rsidR="00B83406" w:rsidRPr="00B83406" w:rsidRDefault="00BF25F3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58,7</w:t>
            </w:r>
          </w:p>
        </w:tc>
        <w:tc>
          <w:tcPr>
            <w:tcW w:w="1560" w:type="dxa"/>
            <w:vAlign w:val="center"/>
          </w:tcPr>
          <w:p w:rsidR="00B83406" w:rsidRPr="00B83406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31 698,00</w:t>
            </w:r>
          </w:p>
        </w:tc>
      </w:tr>
      <w:tr w:rsidR="00B83406" w:rsidTr="00E378AA">
        <w:trPr>
          <w:trHeight w:val="385"/>
        </w:trPr>
        <w:tc>
          <w:tcPr>
            <w:tcW w:w="567" w:type="dxa"/>
          </w:tcPr>
          <w:p w:rsidR="00B83406" w:rsidRPr="00F32CAA" w:rsidRDefault="00FD66AE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:rsidR="00B83406" w:rsidRPr="00DF453A" w:rsidRDefault="00367308" w:rsidP="00DF453A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F453A">
              <w:rPr>
                <w:rFonts w:ascii="Times New Roman" w:hAnsi="Times New Roman"/>
                <w:b/>
                <w:lang w:val="kk-KZ"/>
              </w:rPr>
              <w:t>Бинты</w:t>
            </w:r>
          </w:p>
        </w:tc>
        <w:tc>
          <w:tcPr>
            <w:tcW w:w="3260" w:type="dxa"/>
            <w:vAlign w:val="center"/>
          </w:tcPr>
          <w:p w:rsidR="00B83406" w:rsidRPr="00B83406" w:rsidRDefault="00367308" w:rsidP="00DF453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5х10 сантиметр, нестерильные</w:t>
            </w:r>
          </w:p>
        </w:tc>
        <w:tc>
          <w:tcPr>
            <w:tcW w:w="1134" w:type="dxa"/>
            <w:vAlign w:val="center"/>
          </w:tcPr>
          <w:p w:rsidR="00B83406" w:rsidRPr="00B83406" w:rsidRDefault="00DF453A" w:rsidP="003E24A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B83406" w:rsidRPr="00B83406" w:rsidRDefault="00DF453A" w:rsidP="003E24A7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540</w:t>
            </w:r>
          </w:p>
        </w:tc>
        <w:tc>
          <w:tcPr>
            <w:tcW w:w="1275" w:type="dxa"/>
            <w:vAlign w:val="center"/>
          </w:tcPr>
          <w:p w:rsidR="00B83406" w:rsidRPr="00B83406" w:rsidRDefault="00F44DF6" w:rsidP="00E378AA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400</w:t>
            </w:r>
            <w:r w:rsidR="00265CD6">
              <w:rPr>
                <w:rFonts w:ascii="Times New Roman" w:hAnsi="Times New Roman"/>
                <w:color w:val="000000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B83406" w:rsidRPr="00B83406" w:rsidRDefault="001166EB" w:rsidP="00E378AA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216 000,00</w:t>
            </w:r>
          </w:p>
        </w:tc>
      </w:tr>
      <w:tr w:rsidR="00B83406" w:rsidTr="00E378AA">
        <w:trPr>
          <w:trHeight w:val="560"/>
        </w:trPr>
        <w:tc>
          <w:tcPr>
            <w:tcW w:w="567" w:type="dxa"/>
          </w:tcPr>
          <w:p w:rsidR="00B83406" w:rsidRPr="00F32CAA" w:rsidRDefault="00FD66AE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:rsidR="00B83406" w:rsidRPr="00DF453A" w:rsidRDefault="00DF453A" w:rsidP="002E20F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Грелка</w:t>
            </w:r>
            <w:r w:rsidR="007C088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B83406" w:rsidRPr="007C0882" w:rsidRDefault="00DF453A" w:rsidP="00DF45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Резиновая</w:t>
            </w:r>
          </w:p>
        </w:tc>
        <w:tc>
          <w:tcPr>
            <w:tcW w:w="1134" w:type="dxa"/>
            <w:vAlign w:val="center"/>
          </w:tcPr>
          <w:p w:rsidR="00B83406" w:rsidRPr="00B83406" w:rsidRDefault="00DF453A" w:rsidP="003E24A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B83406" w:rsidRPr="00B83406" w:rsidRDefault="00DF453A" w:rsidP="003E24A7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B83406" w:rsidRPr="00B83406" w:rsidRDefault="00F44DF6" w:rsidP="00E378AA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</w:t>
            </w:r>
            <w:r w:rsidR="001977C3">
              <w:rPr>
                <w:rFonts w:ascii="Times New Roman" w:hAnsi="Times New Roman"/>
                <w:color w:val="000000"/>
                <w:lang w:val="kk-KZ"/>
              </w:rPr>
              <w:t>000,00</w:t>
            </w:r>
          </w:p>
        </w:tc>
        <w:tc>
          <w:tcPr>
            <w:tcW w:w="1560" w:type="dxa"/>
            <w:vAlign w:val="center"/>
          </w:tcPr>
          <w:p w:rsidR="00B83406" w:rsidRPr="00B83406" w:rsidRDefault="001166EB" w:rsidP="00E378AA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270 000,00</w:t>
            </w:r>
          </w:p>
        </w:tc>
      </w:tr>
      <w:tr w:rsidR="00010EB8" w:rsidTr="00E378AA">
        <w:trPr>
          <w:trHeight w:val="426"/>
        </w:trPr>
        <w:tc>
          <w:tcPr>
            <w:tcW w:w="567" w:type="dxa"/>
          </w:tcPr>
          <w:p w:rsidR="00010EB8" w:rsidRDefault="00FD66AE" w:rsidP="00010EB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:rsidR="00010EB8" w:rsidRPr="00DF453A" w:rsidRDefault="00DF453A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Лоток</w:t>
            </w:r>
          </w:p>
        </w:tc>
        <w:tc>
          <w:tcPr>
            <w:tcW w:w="3260" w:type="dxa"/>
            <w:vAlign w:val="center"/>
          </w:tcPr>
          <w:p w:rsidR="00010EB8" w:rsidRPr="00BD3CC2" w:rsidRDefault="00DF453A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Почкообразный</w:t>
            </w:r>
          </w:p>
        </w:tc>
        <w:tc>
          <w:tcPr>
            <w:tcW w:w="1134" w:type="dxa"/>
            <w:vAlign w:val="center"/>
          </w:tcPr>
          <w:p w:rsidR="00010EB8" w:rsidRPr="00BD3CC2" w:rsidRDefault="00DF453A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010EB8" w:rsidRPr="00BD3CC2" w:rsidRDefault="00DF453A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265</w:t>
            </w:r>
          </w:p>
        </w:tc>
        <w:tc>
          <w:tcPr>
            <w:tcW w:w="1275" w:type="dxa"/>
            <w:vAlign w:val="center"/>
          </w:tcPr>
          <w:p w:rsidR="00010EB8" w:rsidRPr="00BD3CC2" w:rsidRDefault="00F44DF6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B75B8">
              <w:rPr>
                <w:rFonts w:ascii="Times New Roman" w:hAnsi="Times New Roman" w:cs="Times New Roman"/>
                <w:lang w:val="kk-KZ"/>
              </w:rPr>
              <w:t>000,00</w:t>
            </w:r>
          </w:p>
        </w:tc>
        <w:tc>
          <w:tcPr>
            <w:tcW w:w="1560" w:type="dxa"/>
            <w:vAlign w:val="center"/>
          </w:tcPr>
          <w:p w:rsidR="00010EB8" w:rsidRPr="00BD3CC2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795 000,00</w:t>
            </w:r>
          </w:p>
        </w:tc>
      </w:tr>
      <w:tr w:rsidR="00381733" w:rsidTr="00E378AA">
        <w:trPr>
          <w:trHeight w:val="442"/>
        </w:trPr>
        <w:tc>
          <w:tcPr>
            <w:tcW w:w="567" w:type="dxa"/>
          </w:tcPr>
          <w:p w:rsidR="00381733" w:rsidRDefault="00FD66AE" w:rsidP="00010EB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:rsidR="00381733" w:rsidRPr="00DF453A" w:rsidRDefault="00DF453A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Пластырь</w:t>
            </w:r>
          </w:p>
        </w:tc>
        <w:tc>
          <w:tcPr>
            <w:tcW w:w="3260" w:type="dxa"/>
            <w:vAlign w:val="center"/>
          </w:tcPr>
          <w:p w:rsidR="00381733" w:rsidRPr="00381733" w:rsidRDefault="00DF453A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Бактерицидный в наборе № 10</w:t>
            </w:r>
          </w:p>
        </w:tc>
        <w:tc>
          <w:tcPr>
            <w:tcW w:w="1134" w:type="dxa"/>
            <w:vAlign w:val="center"/>
          </w:tcPr>
          <w:p w:rsidR="00381733" w:rsidRPr="00BD3CC2" w:rsidRDefault="009E68B9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Уп.</w:t>
            </w:r>
          </w:p>
        </w:tc>
        <w:tc>
          <w:tcPr>
            <w:tcW w:w="851" w:type="dxa"/>
            <w:vAlign w:val="center"/>
          </w:tcPr>
          <w:p w:rsidR="00381733" w:rsidRDefault="00DF453A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381733" w:rsidRDefault="00F44DF6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9E68B9">
              <w:rPr>
                <w:rFonts w:ascii="Times New Roman" w:hAnsi="Times New Roman" w:cs="Times New Roman"/>
                <w:lang w:val="kk-KZ"/>
              </w:rPr>
              <w:t>00,00</w:t>
            </w:r>
          </w:p>
        </w:tc>
        <w:tc>
          <w:tcPr>
            <w:tcW w:w="1560" w:type="dxa"/>
            <w:vAlign w:val="center"/>
          </w:tcPr>
          <w:p w:rsidR="00381733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32 400,00</w:t>
            </w:r>
          </w:p>
        </w:tc>
      </w:tr>
      <w:tr w:rsidR="00ED4102" w:rsidTr="00E378AA">
        <w:trPr>
          <w:trHeight w:val="442"/>
        </w:trPr>
        <w:tc>
          <w:tcPr>
            <w:tcW w:w="567" w:type="dxa"/>
          </w:tcPr>
          <w:p w:rsidR="00ED4102" w:rsidRDefault="00FD66AE" w:rsidP="00010EB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985" w:type="dxa"/>
            <w:vAlign w:val="center"/>
          </w:tcPr>
          <w:p w:rsidR="00ED4102" w:rsidRPr="00DF453A" w:rsidRDefault="003E24A7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Пузырь</w:t>
            </w:r>
          </w:p>
        </w:tc>
        <w:tc>
          <w:tcPr>
            <w:tcW w:w="3260" w:type="dxa"/>
            <w:vAlign w:val="center"/>
          </w:tcPr>
          <w:p w:rsidR="00ED4102" w:rsidRDefault="003E24A7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льда</w:t>
            </w:r>
          </w:p>
        </w:tc>
        <w:tc>
          <w:tcPr>
            <w:tcW w:w="1134" w:type="dxa"/>
            <w:vAlign w:val="center"/>
          </w:tcPr>
          <w:p w:rsidR="00ED4102" w:rsidRDefault="003E24A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ED4102" w:rsidRDefault="003E24A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D4102" w:rsidRDefault="00F44DF6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12400</w:t>
            </w:r>
            <w:r w:rsidR="00F85D06">
              <w:rPr>
                <w:rFonts w:ascii="Times New Roman" w:hAnsi="Times New Roman" w:cs="Times New Roman"/>
                <w:lang w:val="kk-KZ"/>
              </w:rPr>
              <w:t>,00</w:t>
            </w:r>
          </w:p>
        </w:tc>
        <w:tc>
          <w:tcPr>
            <w:tcW w:w="1560" w:type="dxa"/>
            <w:vAlign w:val="center"/>
          </w:tcPr>
          <w:p w:rsidR="00ED4102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669 600,00</w:t>
            </w:r>
          </w:p>
        </w:tc>
      </w:tr>
      <w:tr w:rsidR="00ED4102" w:rsidTr="00E378AA">
        <w:trPr>
          <w:trHeight w:val="442"/>
        </w:trPr>
        <w:tc>
          <w:tcPr>
            <w:tcW w:w="567" w:type="dxa"/>
          </w:tcPr>
          <w:p w:rsidR="00ED4102" w:rsidRDefault="00FD66AE" w:rsidP="00010EB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85" w:type="dxa"/>
            <w:vAlign w:val="center"/>
          </w:tcPr>
          <w:p w:rsidR="00ED4102" w:rsidRPr="00DF453A" w:rsidRDefault="003E24A7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Лента</w:t>
            </w:r>
          </w:p>
        </w:tc>
        <w:tc>
          <w:tcPr>
            <w:tcW w:w="3260" w:type="dxa"/>
            <w:vAlign w:val="center"/>
          </w:tcPr>
          <w:p w:rsidR="00ED4102" w:rsidRDefault="003E24A7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Сантиметровая</w:t>
            </w:r>
          </w:p>
        </w:tc>
        <w:tc>
          <w:tcPr>
            <w:tcW w:w="1134" w:type="dxa"/>
            <w:vAlign w:val="center"/>
          </w:tcPr>
          <w:p w:rsidR="00ED4102" w:rsidRDefault="003E24A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ED4102" w:rsidRDefault="003E24A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D4102" w:rsidRDefault="00F44DF6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2000,00</w:t>
            </w:r>
          </w:p>
        </w:tc>
        <w:tc>
          <w:tcPr>
            <w:tcW w:w="1560" w:type="dxa"/>
            <w:vAlign w:val="center"/>
          </w:tcPr>
          <w:p w:rsidR="00ED4102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108 000,00</w:t>
            </w:r>
          </w:p>
        </w:tc>
      </w:tr>
      <w:tr w:rsidR="00ED4102" w:rsidTr="00E378AA">
        <w:trPr>
          <w:trHeight w:val="442"/>
        </w:trPr>
        <w:tc>
          <w:tcPr>
            <w:tcW w:w="567" w:type="dxa"/>
          </w:tcPr>
          <w:p w:rsidR="00ED4102" w:rsidRDefault="00FD66AE" w:rsidP="00010EB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985" w:type="dxa"/>
            <w:vAlign w:val="center"/>
          </w:tcPr>
          <w:p w:rsidR="00ED4102" w:rsidRPr="00DF453A" w:rsidRDefault="003E24A7" w:rsidP="00DF453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Шины</w:t>
            </w:r>
          </w:p>
        </w:tc>
        <w:tc>
          <w:tcPr>
            <w:tcW w:w="3260" w:type="dxa"/>
            <w:vAlign w:val="center"/>
          </w:tcPr>
          <w:p w:rsidR="00ED4102" w:rsidRDefault="003E24A7" w:rsidP="00DF45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Для иммобилизации конечностей</w:t>
            </w:r>
          </w:p>
        </w:tc>
        <w:tc>
          <w:tcPr>
            <w:tcW w:w="1134" w:type="dxa"/>
            <w:vAlign w:val="center"/>
          </w:tcPr>
          <w:p w:rsidR="00ED4102" w:rsidRDefault="003E24A7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ED4102" w:rsidRDefault="001166EB" w:rsidP="003E2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275" w:type="dxa"/>
            <w:vAlign w:val="center"/>
          </w:tcPr>
          <w:p w:rsidR="00ED4102" w:rsidRDefault="00CE504D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125 000,00</w:t>
            </w:r>
          </w:p>
        </w:tc>
        <w:tc>
          <w:tcPr>
            <w:tcW w:w="1560" w:type="dxa"/>
            <w:vAlign w:val="center"/>
          </w:tcPr>
          <w:p w:rsidR="00ED4102" w:rsidRDefault="001166EB" w:rsidP="00E378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6 750 000,00</w:t>
            </w:r>
          </w:p>
        </w:tc>
      </w:tr>
      <w:tr w:rsidR="00F22CFB" w:rsidTr="00381733">
        <w:trPr>
          <w:trHeight w:val="404"/>
        </w:trPr>
        <w:tc>
          <w:tcPr>
            <w:tcW w:w="567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1166EB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8 886 716,94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A36DD4">
        <w:rPr>
          <w:rFonts w:ascii="Times New Roman" w:hAnsi="Times New Roman"/>
          <w:b/>
          <w:sz w:val="21"/>
          <w:szCs w:val="21"/>
          <w:lang w:val="kk-KZ" w:eastAsia="ru-RU"/>
        </w:rPr>
        <w:t>23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775779">
        <w:rPr>
          <w:rFonts w:ascii="Times New Roman" w:hAnsi="Times New Roman"/>
          <w:b/>
          <w:sz w:val="21"/>
          <w:szCs w:val="21"/>
          <w:lang w:val="kk-KZ" w:eastAsia="ru-RU"/>
        </w:rPr>
        <w:t>9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A36DD4">
        <w:rPr>
          <w:rFonts w:ascii="Times New Roman" w:hAnsi="Times New Roman"/>
          <w:b/>
          <w:sz w:val="21"/>
          <w:szCs w:val="21"/>
          <w:lang w:val="kk-KZ" w:eastAsia="ru-RU"/>
        </w:rPr>
        <w:t>30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775779">
        <w:rPr>
          <w:rFonts w:ascii="Times New Roman" w:hAnsi="Times New Roman"/>
          <w:b/>
          <w:sz w:val="21"/>
          <w:szCs w:val="21"/>
          <w:lang w:val="kk-KZ" w:eastAsia="ru-RU"/>
        </w:rPr>
        <w:t>сентября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A36DD4">
        <w:rPr>
          <w:rFonts w:ascii="Times New Roman" w:hAnsi="Times New Roman"/>
          <w:b/>
          <w:sz w:val="21"/>
          <w:szCs w:val="21"/>
          <w:lang w:val="kk-KZ" w:eastAsia="ru-RU"/>
        </w:rPr>
        <w:t>30</w:t>
      </w:r>
      <w:r w:rsidR="00775779">
        <w:rPr>
          <w:rFonts w:ascii="Times New Roman" w:hAnsi="Times New Roman"/>
          <w:b/>
          <w:sz w:val="21"/>
          <w:szCs w:val="21"/>
          <w:lang w:val="kk-KZ" w:eastAsia="ru-RU"/>
        </w:rPr>
        <w:t xml:space="preserve"> сентября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D5" w:rsidRDefault="00BA12D5">
      <w:pPr>
        <w:spacing w:line="240" w:lineRule="auto"/>
      </w:pPr>
      <w:r>
        <w:separator/>
      </w:r>
    </w:p>
  </w:endnote>
  <w:endnote w:type="continuationSeparator" w:id="0">
    <w:p w:rsidR="00BA12D5" w:rsidRDefault="00BA1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D5" w:rsidRDefault="00BA12D5">
      <w:pPr>
        <w:spacing w:after="0"/>
      </w:pPr>
      <w:r>
        <w:separator/>
      </w:r>
    </w:p>
  </w:footnote>
  <w:footnote w:type="continuationSeparator" w:id="0">
    <w:p w:rsidR="00BA12D5" w:rsidRDefault="00BA12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12CB8"/>
    <w:rsid w:val="00042AAF"/>
    <w:rsid w:val="00053700"/>
    <w:rsid w:val="000F0875"/>
    <w:rsid w:val="000F10B0"/>
    <w:rsid w:val="0010795A"/>
    <w:rsid w:val="001166EB"/>
    <w:rsid w:val="00123251"/>
    <w:rsid w:val="00123E4D"/>
    <w:rsid w:val="001977C3"/>
    <w:rsid w:val="001B6F57"/>
    <w:rsid w:val="001D1EB8"/>
    <w:rsid w:val="0021663B"/>
    <w:rsid w:val="00244FE4"/>
    <w:rsid w:val="00265CD6"/>
    <w:rsid w:val="002804FB"/>
    <w:rsid w:val="002B1AF5"/>
    <w:rsid w:val="002B3F64"/>
    <w:rsid w:val="002C625B"/>
    <w:rsid w:val="002E1335"/>
    <w:rsid w:val="002E20F1"/>
    <w:rsid w:val="0031042D"/>
    <w:rsid w:val="00320C11"/>
    <w:rsid w:val="00361CC4"/>
    <w:rsid w:val="00367308"/>
    <w:rsid w:val="00381733"/>
    <w:rsid w:val="003E24A7"/>
    <w:rsid w:val="003F72E0"/>
    <w:rsid w:val="0045591E"/>
    <w:rsid w:val="004630B6"/>
    <w:rsid w:val="0047534B"/>
    <w:rsid w:val="004A4831"/>
    <w:rsid w:val="004E5DE7"/>
    <w:rsid w:val="004E6B59"/>
    <w:rsid w:val="004F31AC"/>
    <w:rsid w:val="00531F23"/>
    <w:rsid w:val="00581935"/>
    <w:rsid w:val="00581F82"/>
    <w:rsid w:val="005C099A"/>
    <w:rsid w:val="005D6BDD"/>
    <w:rsid w:val="005E1564"/>
    <w:rsid w:val="005E6D4B"/>
    <w:rsid w:val="0061618C"/>
    <w:rsid w:val="0062697D"/>
    <w:rsid w:val="00626CD5"/>
    <w:rsid w:val="00641844"/>
    <w:rsid w:val="006613F1"/>
    <w:rsid w:val="00673D75"/>
    <w:rsid w:val="00693B74"/>
    <w:rsid w:val="006A4126"/>
    <w:rsid w:val="006C1043"/>
    <w:rsid w:val="006C6091"/>
    <w:rsid w:val="006E535F"/>
    <w:rsid w:val="0070694E"/>
    <w:rsid w:val="00717FB3"/>
    <w:rsid w:val="007303E9"/>
    <w:rsid w:val="00734E88"/>
    <w:rsid w:val="00736DFB"/>
    <w:rsid w:val="00773574"/>
    <w:rsid w:val="00775779"/>
    <w:rsid w:val="00792188"/>
    <w:rsid w:val="007B5A4B"/>
    <w:rsid w:val="007C0882"/>
    <w:rsid w:val="007C4693"/>
    <w:rsid w:val="007D0929"/>
    <w:rsid w:val="00814511"/>
    <w:rsid w:val="008527BD"/>
    <w:rsid w:val="00856AC4"/>
    <w:rsid w:val="00872C4D"/>
    <w:rsid w:val="0087595F"/>
    <w:rsid w:val="008801AD"/>
    <w:rsid w:val="008A1D7B"/>
    <w:rsid w:val="008B1448"/>
    <w:rsid w:val="008B3366"/>
    <w:rsid w:val="008B7588"/>
    <w:rsid w:val="008C48A9"/>
    <w:rsid w:val="0090060A"/>
    <w:rsid w:val="00914F44"/>
    <w:rsid w:val="009647DF"/>
    <w:rsid w:val="009670E7"/>
    <w:rsid w:val="00971310"/>
    <w:rsid w:val="00974D96"/>
    <w:rsid w:val="009833C3"/>
    <w:rsid w:val="009A02CC"/>
    <w:rsid w:val="009A095A"/>
    <w:rsid w:val="009A0AD8"/>
    <w:rsid w:val="009C4E80"/>
    <w:rsid w:val="009E5270"/>
    <w:rsid w:val="009E68B9"/>
    <w:rsid w:val="009F0979"/>
    <w:rsid w:val="00A07C98"/>
    <w:rsid w:val="00A108C2"/>
    <w:rsid w:val="00A123CD"/>
    <w:rsid w:val="00A16887"/>
    <w:rsid w:val="00A36DD4"/>
    <w:rsid w:val="00A51235"/>
    <w:rsid w:val="00AD0C34"/>
    <w:rsid w:val="00AD238D"/>
    <w:rsid w:val="00B20ADC"/>
    <w:rsid w:val="00B264A1"/>
    <w:rsid w:val="00B83406"/>
    <w:rsid w:val="00B94942"/>
    <w:rsid w:val="00BA12D5"/>
    <w:rsid w:val="00BA74D4"/>
    <w:rsid w:val="00BA7A08"/>
    <w:rsid w:val="00BC472C"/>
    <w:rsid w:val="00BE0F86"/>
    <w:rsid w:val="00BE500E"/>
    <w:rsid w:val="00BF25F3"/>
    <w:rsid w:val="00BF3C80"/>
    <w:rsid w:val="00C44225"/>
    <w:rsid w:val="00C84950"/>
    <w:rsid w:val="00CA1BB3"/>
    <w:rsid w:val="00CB481B"/>
    <w:rsid w:val="00CC1001"/>
    <w:rsid w:val="00CE504D"/>
    <w:rsid w:val="00CF549E"/>
    <w:rsid w:val="00D07AE6"/>
    <w:rsid w:val="00D12943"/>
    <w:rsid w:val="00D34855"/>
    <w:rsid w:val="00D76421"/>
    <w:rsid w:val="00D96D83"/>
    <w:rsid w:val="00DC7CF0"/>
    <w:rsid w:val="00DE1177"/>
    <w:rsid w:val="00DF453A"/>
    <w:rsid w:val="00E01C6C"/>
    <w:rsid w:val="00E065F4"/>
    <w:rsid w:val="00E3437B"/>
    <w:rsid w:val="00E34667"/>
    <w:rsid w:val="00E378AA"/>
    <w:rsid w:val="00E65C14"/>
    <w:rsid w:val="00E7179C"/>
    <w:rsid w:val="00E90069"/>
    <w:rsid w:val="00ED4102"/>
    <w:rsid w:val="00ED6290"/>
    <w:rsid w:val="00F047FD"/>
    <w:rsid w:val="00F22CFB"/>
    <w:rsid w:val="00F32CAA"/>
    <w:rsid w:val="00F44DF6"/>
    <w:rsid w:val="00F564D6"/>
    <w:rsid w:val="00F668BF"/>
    <w:rsid w:val="00F701C4"/>
    <w:rsid w:val="00F7631B"/>
    <w:rsid w:val="00F85D06"/>
    <w:rsid w:val="00F86494"/>
    <w:rsid w:val="00FB0250"/>
    <w:rsid w:val="00FB75B8"/>
    <w:rsid w:val="00FB7BC2"/>
    <w:rsid w:val="00FD66AE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118</cp:revision>
  <dcterms:created xsi:type="dcterms:W3CDTF">2023-12-06T05:01:00Z</dcterms:created>
  <dcterms:modified xsi:type="dcterms:W3CDTF">2024-09-20T03:52:00Z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