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E61D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  <w:r w:rsidR="0028709D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850"/>
        <w:gridCol w:w="1559"/>
        <w:gridCol w:w="1560"/>
      </w:tblGrid>
      <w:tr w:rsidR="000C4139" w:rsidTr="000C4139">
        <w:trPr>
          <w:trHeight w:val="664"/>
        </w:trPr>
        <w:tc>
          <w:tcPr>
            <w:tcW w:w="567" w:type="dxa"/>
          </w:tcPr>
          <w:p w:rsidR="003B1209" w:rsidRPr="000A1BF1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127" w:type="dxa"/>
          </w:tcPr>
          <w:p w:rsidR="003B1209" w:rsidRPr="000A1BF1" w:rsidRDefault="003B1209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3B1209" w:rsidRPr="000A1BF1" w:rsidRDefault="0028709D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0A1BF1" w:rsidRDefault="003B1209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0A1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B1209" w:rsidRPr="000A1BF1" w:rsidRDefault="003B1209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3B1209" w:rsidRPr="000A1BF1" w:rsidRDefault="003B1209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60" w:type="dxa"/>
          </w:tcPr>
          <w:p w:rsidR="003B1209" w:rsidRPr="000A1BF1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BF1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0C4139" w:rsidRPr="00876249" w:rsidTr="00D002A3">
        <w:trPr>
          <w:trHeight w:val="1977"/>
        </w:trPr>
        <w:tc>
          <w:tcPr>
            <w:tcW w:w="567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3B1209" w:rsidRPr="003B1209" w:rsidRDefault="0028709D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Хирургический бестеневой операционной светильник потолочный двух купольный</w:t>
            </w:r>
          </w:p>
        </w:tc>
        <w:tc>
          <w:tcPr>
            <w:tcW w:w="3827" w:type="dxa"/>
          </w:tcPr>
          <w:p w:rsidR="003B1209" w:rsidRPr="00CC5E37" w:rsidRDefault="00DF5774" w:rsidP="008E2D67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E3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C5E3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 w:rsidRPr="00CC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3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 w:rsidRPr="00CC5E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34F3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DF5774" w:rsidRPr="00DF5774" w:rsidRDefault="00DF5774" w:rsidP="003774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02A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 w:rsidRPr="00CC5E3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C5E3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5E37" w:rsidRPr="00377434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В </w:t>
            </w:r>
            <w:r w:rsidR="00377434" w:rsidRPr="00377434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технической спецификации </w:t>
            </w:r>
            <w:r w:rsidR="00CC5E37" w:rsidRPr="00377434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количе</w:t>
            </w:r>
            <w:r w:rsidR="00377434" w:rsidRPr="00377434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ство</w:t>
            </w:r>
            <w:r w:rsidR="00534F3B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комплектующих к медицинской технике указано</w:t>
            </w:r>
            <w:r w:rsidR="0081573F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только на</w:t>
            </w:r>
            <w:r w:rsidR="00377434" w:rsidRPr="00377434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1 ед</w:t>
            </w:r>
            <w:r w:rsidR="00707BF3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иницу</w:t>
            </w:r>
            <w:r w:rsidR="00534F3B"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D002A3" w:rsidRDefault="003B1209" w:rsidP="00D00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0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D002A3" w:rsidRDefault="0028709D" w:rsidP="00D00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0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D002A3" w:rsidRDefault="0028709D" w:rsidP="00D002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2A3">
              <w:rPr>
                <w:rFonts w:ascii="Times New Roman" w:hAnsi="Times New Roman" w:cs="Times New Roman"/>
                <w:color w:val="000000"/>
                <w:lang w:val="kk-KZ"/>
              </w:rPr>
              <w:t>19 990 000,00</w:t>
            </w:r>
          </w:p>
        </w:tc>
        <w:tc>
          <w:tcPr>
            <w:tcW w:w="1560" w:type="dxa"/>
            <w:vAlign w:val="center"/>
          </w:tcPr>
          <w:p w:rsidR="003B1209" w:rsidRPr="00D002A3" w:rsidRDefault="0028709D" w:rsidP="00D002A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2A3">
              <w:rPr>
                <w:rFonts w:ascii="Times New Roman" w:hAnsi="Times New Roman" w:cs="Times New Roman"/>
                <w:color w:val="000000"/>
                <w:lang w:val="kk-KZ"/>
              </w:rPr>
              <w:t>39 980 000,00</w:t>
            </w:r>
          </w:p>
        </w:tc>
      </w:tr>
      <w:tr w:rsidR="003B1209" w:rsidRPr="00F34C80" w:rsidTr="00A319E2">
        <w:trPr>
          <w:trHeight w:val="582"/>
        </w:trPr>
        <w:tc>
          <w:tcPr>
            <w:tcW w:w="567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28709D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39 980 000,00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C41D0B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C077D2">
        <w:rPr>
          <w:rFonts w:ascii="Times New Roman" w:hAnsi="Times New Roman"/>
          <w:b/>
          <w:szCs w:val="20"/>
          <w:lang w:val="kk-KZ" w:eastAsia="ru-RU"/>
        </w:rPr>
        <w:t>1</w:t>
      </w:r>
      <w:r w:rsidR="00C41D0B">
        <w:rPr>
          <w:rFonts w:ascii="Times New Roman" w:hAnsi="Times New Roman"/>
          <w:b/>
          <w:szCs w:val="20"/>
          <w:lang w:val="kk-KZ" w:eastAsia="ru-RU"/>
        </w:rPr>
        <w:t>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C077D2">
        <w:rPr>
          <w:rFonts w:ascii="Times New Roman" w:hAnsi="Times New Roman"/>
          <w:b/>
          <w:szCs w:val="20"/>
          <w:lang w:val="kk-KZ" w:eastAsia="ru-RU"/>
        </w:rPr>
        <w:t>1</w:t>
      </w:r>
      <w:r w:rsidR="00C41D0B">
        <w:rPr>
          <w:rFonts w:ascii="Times New Roman" w:hAnsi="Times New Roman"/>
          <w:b/>
          <w:szCs w:val="20"/>
          <w:lang w:val="kk-KZ" w:eastAsia="ru-RU"/>
        </w:rPr>
        <w:t>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A7" w:rsidRDefault="00310FA7">
      <w:pPr>
        <w:spacing w:line="240" w:lineRule="auto"/>
      </w:pPr>
      <w:r>
        <w:separator/>
      </w:r>
    </w:p>
  </w:endnote>
  <w:endnote w:type="continuationSeparator" w:id="0">
    <w:p w:rsidR="00310FA7" w:rsidRDefault="00310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A7" w:rsidRDefault="00310FA7">
      <w:pPr>
        <w:spacing w:after="0"/>
      </w:pPr>
      <w:r>
        <w:separator/>
      </w:r>
    </w:p>
  </w:footnote>
  <w:footnote w:type="continuationSeparator" w:id="0">
    <w:p w:rsidR="00310FA7" w:rsidRDefault="00310F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A1BF1"/>
    <w:rsid w:val="000B598C"/>
    <w:rsid w:val="000C4139"/>
    <w:rsid w:val="000E3180"/>
    <w:rsid w:val="000E5753"/>
    <w:rsid w:val="000E68DC"/>
    <w:rsid w:val="000F10B0"/>
    <w:rsid w:val="001351A7"/>
    <w:rsid w:val="001A45A1"/>
    <w:rsid w:val="001C5C56"/>
    <w:rsid w:val="001E6169"/>
    <w:rsid w:val="001F68C5"/>
    <w:rsid w:val="00211128"/>
    <w:rsid w:val="0021663B"/>
    <w:rsid w:val="00232B5D"/>
    <w:rsid w:val="00237DE7"/>
    <w:rsid w:val="00243367"/>
    <w:rsid w:val="00244FE4"/>
    <w:rsid w:val="00257EB7"/>
    <w:rsid w:val="002605FC"/>
    <w:rsid w:val="002804FB"/>
    <w:rsid w:val="0028709D"/>
    <w:rsid w:val="0029337C"/>
    <w:rsid w:val="00293FC5"/>
    <w:rsid w:val="0029422C"/>
    <w:rsid w:val="0029768D"/>
    <w:rsid w:val="002A7CDA"/>
    <w:rsid w:val="002C60BB"/>
    <w:rsid w:val="002E1335"/>
    <w:rsid w:val="002E60AB"/>
    <w:rsid w:val="002E6938"/>
    <w:rsid w:val="002F382E"/>
    <w:rsid w:val="002F493D"/>
    <w:rsid w:val="0031042D"/>
    <w:rsid w:val="00310FA7"/>
    <w:rsid w:val="00354F7F"/>
    <w:rsid w:val="00377434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A4831"/>
    <w:rsid w:val="004C23D0"/>
    <w:rsid w:val="004E5DE7"/>
    <w:rsid w:val="00526550"/>
    <w:rsid w:val="00530A97"/>
    <w:rsid w:val="00534F3B"/>
    <w:rsid w:val="00543AB3"/>
    <w:rsid w:val="005512FA"/>
    <w:rsid w:val="00583EFD"/>
    <w:rsid w:val="005C099A"/>
    <w:rsid w:val="005D497C"/>
    <w:rsid w:val="005E1564"/>
    <w:rsid w:val="005E7014"/>
    <w:rsid w:val="00600D54"/>
    <w:rsid w:val="00623911"/>
    <w:rsid w:val="00641844"/>
    <w:rsid w:val="006529EA"/>
    <w:rsid w:val="006567F0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61DB"/>
    <w:rsid w:val="0070694E"/>
    <w:rsid w:val="00707BF3"/>
    <w:rsid w:val="007303E9"/>
    <w:rsid w:val="00734E88"/>
    <w:rsid w:val="00735313"/>
    <w:rsid w:val="00755100"/>
    <w:rsid w:val="00761989"/>
    <w:rsid w:val="00763D9B"/>
    <w:rsid w:val="00782B3A"/>
    <w:rsid w:val="007C233F"/>
    <w:rsid w:val="007C4693"/>
    <w:rsid w:val="007E154D"/>
    <w:rsid w:val="00802AEC"/>
    <w:rsid w:val="00804706"/>
    <w:rsid w:val="0081573F"/>
    <w:rsid w:val="00817BE2"/>
    <w:rsid w:val="00836F95"/>
    <w:rsid w:val="00854DB8"/>
    <w:rsid w:val="008571A1"/>
    <w:rsid w:val="008655B5"/>
    <w:rsid w:val="00875798"/>
    <w:rsid w:val="00876249"/>
    <w:rsid w:val="0088299E"/>
    <w:rsid w:val="008B1448"/>
    <w:rsid w:val="008B484D"/>
    <w:rsid w:val="008B7588"/>
    <w:rsid w:val="008E2D67"/>
    <w:rsid w:val="008F19BD"/>
    <w:rsid w:val="0090060A"/>
    <w:rsid w:val="00905DED"/>
    <w:rsid w:val="009427A6"/>
    <w:rsid w:val="00977AC9"/>
    <w:rsid w:val="00992B91"/>
    <w:rsid w:val="009A02CC"/>
    <w:rsid w:val="009F5776"/>
    <w:rsid w:val="009F7F4B"/>
    <w:rsid w:val="00A2254E"/>
    <w:rsid w:val="00A319E2"/>
    <w:rsid w:val="00A52F33"/>
    <w:rsid w:val="00A72FDA"/>
    <w:rsid w:val="00A93B77"/>
    <w:rsid w:val="00AE44B3"/>
    <w:rsid w:val="00AF3987"/>
    <w:rsid w:val="00AF67E5"/>
    <w:rsid w:val="00B146ED"/>
    <w:rsid w:val="00B257EB"/>
    <w:rsid w:val="00B34CF0"/>
    <w:rsid w:val="00B465E7"/>
    <w:rsid w:val="00B67DB6"/>
    <w:rsid w:val="00B92D97"/>
    <w:rsid w:val="00B94652"/>
    <w:rsid w:val="00BC472C"/>
    <w:rsid w:val="00BF31F2"/>
    <w:rsid w:val="00C02B9A"/>
    <w:rsid w:val="00C077D2"/>
    <w:rsid w:val="00C14DA9"/>
    <w:rsid w:val="00C153B3"/>
    <w:rsid w:val="00C41D0B"/>
    <w:rsid w:val="00CA1BB3"/>
    <w:rsid w:val="00CA6A94"/>
    <w:rsid w:val="00CC5E37"/>
    <w:rsid w:val="00CE1949"/>
    <w:rsid w:val="00CF549E"/>
    <w:rsid w:val="00D002A3"/>
    <w:rsid w:val="00D05659"/>
    <w:rsid w:val="00D07AE6"/>
    <w:rsid w:val="00D42B1C"/>
    <w:rsid w:val="00D43CAB"/>
    <w:rsid w:val="00D50E9D"/>
    <w:rsid w:val="00D520D3"/>
    <w:rsid w:val="00D704D7"/>
    <w:rsid w:val="00D80A6B"/>
    <w:rsid w:val="00D96D83"/>
    <w:rsid w:val="00DA6C39"/>
    <w:rsid w:val="00DB3A10"/>
    <w:rsid w:val="00DD03EE"/>
    <w:rsid w:val="00DD0672"/>
    <w:rsid w:val="00DD40A4"/>
    <w:rsid w:val="00DD4421"/>
    <w:rsid w:val="00DF5774"/>
    <w:rsid w:val="00E3437B"/>
    <w:rsid w:val="00E65331"/>
    <w:rsid w:val="00E74DA2"/>
    <w:rsid w:val="00E757F5"/>
    <w:rsid w:val="00EA4F13"/>
    <w:rsid w:val="00EB764C"/>
    <w:rsid w:val="00EC4FA2"/>
    <w:rsid w:val="00ED5E20"/>
    <w:rsid w:val="00ED6290"/>
    <w:rsid w:val="00EE3A92"/>
    <w:rsid w:val="00F047FD"/>
    <w:rsid w:val="00F057FE"/>
    <w:rsid w:val="00F22CFB"/>
    <w:rsid w:val="00F276B7"/>
    <w:rsid w:val="00F34C80"/>
    <w:rsid w:val="00F42D6B"/>
    <w:rsid w:val="00F64AC0"/>
    <w:rsid w:val="00F755E2"/>
    <w:rsid w:val="00F842F1"/>
    <w:rsid w:val="00F84F96"/>
    <w:rsid w:val="00FB4286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DF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2024-09-04T09:12:00Z</dcterms:created>
  <dcterms:modified xsi:type="dcterms:W3CDTF">2024-09-30T09:43:00Z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