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 w:rsidTr="00D639EE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C7A" w:rsidRPr="00350145" w:rsidRDefault="009A02CC" w:rsidP="00DE4AE0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2E7E6F" w:rsidRDefault="0021663B" w:rsidP="00690C86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F22CFB" w:rsidRPr="00B405F4" w:rsidRDefault="0021663B" w:rsidP="00690C86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Объявление №</w:t>
            </w:r>
            <w:r w:rsidR="00201F6C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110</w:t>
            </w:r>
          </w:p>
        </w:tc>
      </w:tr>
      <w:tr w:rsidR="00F22CFB" w:rsidTr="00D639EE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B405F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по закупу следующих</w:t>
            </w:r>
            <w:r w:rsidR="004E597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2389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изделии медицинского назначение</w:t>
            </w:r>
            <w:r w:rsidR="00CA0526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2025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proofErr w:type="gramEnd"/>
          </w:p>
        </w:tc>
      </w:tr>
    </w:tbl>
    <w:p w:rsidR="00552EAA" w:rsidRDefault="00552EAA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X="-601" w:tblpY="1"/>
        <w:tblOverlap w:val="never"/>
        <w:tblW w:w="10173" w:type="dxa"/>
        <w:tblLayout w:type="fixed"/>
        <w:tblLook w:val="04A0"/>
      </w:tblPr>
      <w:tblGrid>
        <w:gridCol w:w="534"/>
        <w:gridCol w:w="4819"/>
        <w:gridCol w:w="851"/>
        <w:gridCol w:w="850"/>
        <w:gridCol w:w="1559"/>
        <w:gridCol w:w="1560"/>
      </w:tblGrid>
      <w:tr w:rsidR="002935BF" w:rsidRPr="004246C8" w:rsidTr="00D639EE">
        <w:trPr>
          <w:trHeight w:val="274"/>
        </w:trPr>
        <w:tc>
          <w:tcPr>
            <w:tcW w:w="534" w:type="dxa"/>
          </w:tcPr>
          <w:p w:rsidR="002935BF" w:rsidRPr="00D639EE" w:rsidRDefault="002935BF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9E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19" w:type="dxa"/>
          </w:tcPr>
          <w:p w:rsidR="002935BF" w:rsidRPr="00D639EE" w:rsidRDefault="002935BF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9E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851" w:type="dxa"/>
          </w:tcPr>
          <w:p w:rsidR="002935BF" w:rsidRPr="00D639EE" w:rsidRDefault="002935BF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39EE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gramStart"/>
            <w:r w:rsidRPr="00D639EE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D639EE">
              <w:rPr>
                <w:rFonts w:ascii="Times New Roman" w:hAnsi="Times New Roman" w:cs="Times New Roman"/>
                <w:b/>
                <w:sz w:val="20"/>
                <w:szCs w:val="20"/>
              </w:rPr>
              <w:t>зм</w:t>
            </w:r>
            <w:proofErr w:type="spellEnd"/>
            <w:r w:rsidRPr="00D639E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935BF" w:rsidRPr="00D639EE" w:rsidRDefault="002935BF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9EE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</w:tcPr>
          <w:p w:rsidR="002935BF" w:rsidRPr="00D639EE" w:rsidRDefault="002935BF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9EE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560" w:type="dxa"/>
          </w:tcPr>
          <w:p w:rsidR="002935BF" w:rsidRPr="00D639EE" w:rsidRDefault="002935BF" w:rsidP="000B0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9EE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pStyle w:val="a3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 xml:space="preserve">Тестовые катриджи </w:t>
            </w:r>
            <w:r w:rsidRPr="00D639EE">
              <w:rPr>
                <w:rFonts w:ascii="Times New Roman" w:hAnsi="Times New Roman" w:cs="Times New Roman"/>
              </w:rPr>
              <w:t xml:space="preserve">(планшеты) для определения </w:t>
            </w:r>
            <w:proofErr w:type="spellStart"/>
            <w:r w:rsidRPr="00D639EE">
              <w:rPr>
                <w:rFonts w:ascii="Times New Roman" w:hAnsi="Times New Roman" w:cs="Times New Roman"/>
              </w:rPr>
              <w:t>Энтеробактерии</w:t>
            </w:r>
            <w:proofErr w:type="spellEnd"/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5000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1 000 000,00</w:t>
            </w:r>
          </w:p>
        </w:tc>
      </w:tr>
      <w:tr w:rsidR="00D639EE" w:rsidRPr="00D1338A" w:rsidTr="00D639EE">
        <w:trPr>
          <w:trHeight w:val="387"/>
        </w:trPr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pStyle w:val="a3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 xml:space="preserve">Тестовые катриджи </w:t>
            </w:r>
            <w:r w:rsidRPr="00D639EE">
              <w:rPr>
                <w:rFonts w:ascii="Times New Roman" w:hAnsi="Times New Roman" w:cs="Times New Roman"/>
              </w:rPr>
              <w:t xml:space="preserve">(планшеты) для определения </w:t>
            </w:r>
            <w:proofErr w:type="spellStart"/>
            <w:r w:rsidRPr="00D639EE">
              <w:rPr>
                <w:rFonts w:ascii="Times New Roman" w:hAnsi="Times New Roman" w:cs="Times New Roman"/>
              </w:rPr>
              <w:t>Нефермантативные</w:t>
            </w:r>
            <w:proofErr w:type="spellEnd"/>
            <w:r w:rsidRPr="00D639EE">
              <w:rPr>
                <w:rFonts w:ascii="Times New Roman" w:hAnsi="Times New Roman" w:cs="Times New Roman"/>
              </w:rPr>
              <w:t xml:space="preserve"> бактерии/</w:t>
            </w:r>
            <w:proofErr w:type="spellStart"/>
            <w:r w:rsidRPr="00D639EE">
              <w:rPr>
                <w:rFonts w:ascii="Times New Roman" w:hAnsi="Times New Roman" w:cs="Times New Roman"/>
              </w:rPr>
              <w:t>виброн</w:t>
            </w:r>
            <w:proofErr w:type="spellEnd"/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5000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250 000,00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pStyle w:val="a3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 xml:space="preserve">Тестовые катриджи </w:t>
            </w:r>
            <w:r w:rsidRPr="00D639EE">
              <w:rPr>
                <w:rFonts w:ascii="Times New Roman" w:hAnsi="Times New Roman" w:cs="Times New Roman"/>
              </w:rPr>
              <w:t>(планшеты) для определения  Стафилококк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700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5000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3 500 000,00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pStyle w:val="a3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 xml:space="preserve">Тестовые катриджи </w:t>
            </w:r>
            <w:r w:rsidRPr="00D639EE">
              <w:rPr>
                <w:rFonts w:ascii="Times New Roman" w:hAnsi="Times New Roman" w:cs="Times New Roman"/>
              </w:rPr>
              <w:t>(планшеты) для определения  Стрептококк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800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5000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4 000 000,00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pStyle w:val="a3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Аэробная пробирка для посева крови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400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2000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800 000,00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pStyle w:val="a3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Анаэробная пробирка для посева крови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400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2000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800 000,00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pStyle w:val="a3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Детская пробирка для посева крови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639E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400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2000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800 000,00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pStyle w:val="a3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Наконечники для микробиологического анализатора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39E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10000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100</w:t>
            </w:r>
            <w:r w:rsidR="008B5726">
              <w:rPr>
                <w:rFonts w:ascii="Times New Roman" w:hAnsi="Times New Roman" w:cs="Times New Roman"/>
                <w:lang w:val="kk-KZ"/>
              </w:rPr>
              <w:t>0</w:t>
            </w:r>
            <w:r w:rsidRPr="00D639EE">
              <w:rPr>
                <w:rFonts w:ascii="Times New Roman" w:hAnsi="Times New Roman" w:cs="Times New Roman"/>
                <w:lang w:val="kk-KZ"/>
              </w:rPr>
              <w:t xml:space="preserve"> 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pStyle w:val="a3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 xml:space="preserve">Изотонический раствор </w:t>
            </w:r>
            <w:proofErr w:type="spellStart"/>
            <w:r w:rsidRPr="00D639EE">
              <w:rPr>
                <w:rFonts w:ascii="Times New Roman" w:hAnsi="Times New Roman" w:cs="Times New Roman"/>
                <w:lang w:val="en-US"/>
              </w:rPr>
              <w:t>Isotonac</w:t>
            </w:r>
            <w:proofErr w:type="spellEnd"/>
            <w:r w:rsidRPr="00D639EE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pStyle w:val="a3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канистра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39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75 000,00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2 925 000,00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pStyle w:val="a3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 xml:space="preserve">Промывающий реагент   </w:t>
            </w:r>
            <w:proofErr w:type="spellStart"/>
            <w:r w:rsidRPr="00D639EE">
              <w:rPr>
                <w:rFonts w:ascii="Times New Roman" w:hAnsi="Times New Roman" w:cs="Times New Roman"/>
                <w:lang w:val="en-US"/>
              </w:rPr>
              <w:t>Cleanac</w:t>
            </w:r>
            <w:proofErr w:type="spellEnd"/>
            <w:r w:rsidRPr="00D639EE">
              <w:rPr>
                <w:rFonts w:ascii="Times New Roman" w:hAnsi="Times New Roman" w:cs="Times New Roman"/>
                <w:lang w:val="en-US"/>
              </w:rPr>
              <w:t xml:space="preserve"> 710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pStyle w:val="a3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бут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14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50 000,00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700 000,00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pStyle w:val="a3"/>
              <w:rPr>
                <w:rFonts w:ascii="Times New Roman" w:eastAsia="SimSun" w:hAnsi="Times New Roman" w:cs="Times New Roman"/>
              </w:rPr>
            </w:pPr>
            <w:proofErr w:type="spellStart"/>
            <w:r w:rsidRPr="00D639EE">
              <w:rPr>
                <w:rFonts w:ascii="Times New Roman" w:hAnsi="Times New Roman" w:cs="Times New Roman"/>
              </w:rPr>
              <w:t>Лизирующий</w:t>
            </w:r>
            <w:proofErr w:type="spellEnd"/>
            <w:r w:rsidRPr="00D639EE">
              <w:rPr>
                <w:rFonts w:ascii="Times New Roman" w:hAnsi="Times New Roman" w:cs="Times New Roman"/>
              </w:rPr>
              <w:t xml:space="preserve"> реагент </w:t>
            </w:r>
            <w:proofErr w:type="spellStart"/>
            <w:r w:rsidRPr="00D639EE">
              <w:rPr>
                <w:rFonts w:ascii="Times New Roman" w:hAnsi="Times New Roman" w:cs="Times New Roman"/>
                <w:lang w:val="en-US"/>
              </w:rPr>
              <w:t>Hemolynac</w:t>
            </w:r>
            <w:proofErr w:type="spellEnd"/>
            <w:r w:rsidRPr="00D639EE">
              <w:rPr>
                <w:rFonts w:ascii="Times New Roman" w:hAnsi="Times New Roman" w:cs="Times New Roman"/>
                <w:lang w:val="en-US"/>
              </w:rPr>
              <w:t xml:space="preserve"> 310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pStyle w:val="a3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бут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40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60000,00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2 400 000,00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pStyle w:val="a3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 xml:space="preserve">Очищающий реагент </w:t>
            </w:r>
            <w:proofErr w:type="spellStart"/>
            <w:r w:rsidRPr="00D639EE">
              <w:rPr>
                <w:rFonts w:ascii="Times New Roman" w:hAnsi="Times New Roman" w:cs="Times New Roman"/>
                <w:lang w:val="en-US"/>
              </w:rPr>
              <w:t>Cleanac</w:t>
            </w:r>
            <w:proofErr w:type="spellEnd"/>
            <w:r w:rsidRPr="00D639EE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pStyle w:val="a3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бут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14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60000,00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840 000,00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pStyle w:val="a3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 xml:space="preserve">Контрольная кровь гематология </w:t>
            </w:r>
            <w:r w:rsidRPr="00D639EE">
              <w:rPr>
                <w:rFonts w:ascii="Times New Roman" w:hAnsi="Times New Roman" w:cs="Times New Roman"/>
                <w:lang w:val="en-US"/>
              </w:rPr>
              <w:t>MEK</w:t>
            </w:r>
            <w:r w:rsidRPr="00D639EE">
              <w:rPr>
                <w:rFonts w:ascii="Times New Roman" w:hAnsi="Times New Roman" w:cs="Times New Roman"/>
              </w:rPr>
              <w:t>-3</w:t>
            </w:r>
            <w:r w:rsidRPr="00D639EE">
              <w:rPr>
                <w:rFonts w:ascii="Times New Roman" w:hAnsi="Times New Roman" w:cs="Times New Roman"/>
                <w:lang w:val="en-US"/>
              </w:rPr>
              <w:t>DL</w:t>
            </w:r>
            <w:r w:rsidRPr="00D639EE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D639EE">
              <w:rPr>
                <w:rFonts w:ascii="Times New Roman" w:hAnsi="Times New Roman" w:cs="Times New Roman"/>
              </w:rPr>
              <w:t>низкий</w:t>
            </w:r>
            <w:proofErr w:type="gramEnd"/>
            <w:r w:rsidRPr="00D639EE">
              <w:rPr>
                <w:rFonts w:ascii="Times New Roman" w:hAnsi="Times New Roman" w:cs="Times New Roman"/>
              </w:rPr>
              <w:t xml:space="preserve">) </w:t>
            </w:r>
            <w:r w:rsidRPr="00D639EE">
              <w:rPr>
                <w:rFonts w:ascii="Times New Roman" w:hAnsi="Times New Roman" w:cs="Times New Roman"/>
                <w:lang w:val="en-US"/>
              </w:rPr>
              <w:t>MEK</w:t>
            </w:r>
            <w:r w:rsidRPr="00D639EE">
              <w:rPr>
                <w:rFonts w:ascii="Times New Roman" w:hAnsi="Times New Roman" w:cs="Times New Roman"/>
              </w:rPr>
              <w:t>-3</w:t>
            </w:r>
            <w:r w:rsidRPr="00D639EE">
              <w:rPr>
                <w:rFonts w:ascii="Times New Roman" w:hAnsi="Times New Roman" w:cs="Times New Roman"/>
                <w:lang w:val="en-US"/>
              </w:rPr>
              <w:t>DN</w:t>
            </w:r>
            <w:r w:rsidRPr="00D639EE">
              <w:rPr>
                <w:rFonts w:ascii="Times New Roman" w:hAnsi="Times New Roman" w:cs="Times New Roman"/>
              </w:rPr>
              <w:t xml:space="preserve"> (нормальный) </w:t>
            </w:r>
            <w:r w:rsidRPr="00D639EE">
              <w:rPr>
                <w:rFonts w:ascii="Times New Roman" w:hAnsi="Times New Roman" w:cs="Times New Roman"/>
                <w:lang w:val="en-US"/>
              </w:rPr>
              <w:t>MEK</w:t>
            </w:r>
            <w:r w:rsidRPr="00D639EE">
              <w:rPr>
                <w:rFonts w:ascii="Times New Roman" w:hAnsi="Times New Roman" w:cs="Times New Roman"/>
              </w:rPr>
              <w:t>-3</w:t>
            </w:r>
            <w:r w:rsidRPr="00D639EE">
              <w:rPr>
                <w:rFonts w:ascii="Times New Roman" w:hAnsi="Times New Roman" w:cs="Times New Roman"/>
                <w:lang w:val="en-US"/>
              </w:rPr>
              <w:t>DH</w:t>
            </w:r>
            <w:r w:rsidRPr="00D639EE">
              <w:rPr>
                <w:rFonts w:ascii="Times New Roman" w:hAnsi="Times New Roman" w:cs="Times New Roman"/>
              </w:rPr>
              <w:t xml:space="preserve"> (высокий)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pStyle w:val="a3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pStyle w:val="a3"/>
              <w:jc w:val="center"/>
              <w:rPr>
                <w:rFonts w:ascii="Times New Roman" w:eastAsia="SimSun" w:hAnsi="Times New Roman" w:cs="Times New Roman"/>
              </w:rPr>
            </w:pPr>
            <w:proofErr w:type="spellStart"/>
            <w:r w:rsidRPr="00D639EE">
              <w:rPr>
                <w:rFonts w:ascii="Times New Roman" w:eastAsia="SimSun" w:hAnsi="Times New Roman" w:cs="Times New Roman"/>
              </w:rPr>
              <w:t>уп</w:t>
            </w:r>
            <w:proofErr w:type="spellEnd"/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21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75 000,00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D639EE">
              <w:rPr>
                <w:rFonts w:ascii="Times New Roman" w:eastAsia="SimSun" w:hAnsi="Times New Roman" w:cs="Times New Roman"/>
              </w:rPr>
              <w:t>1 5</w:t>
            </w:r>
            <w:r w:rsidRPr="00D639EE">
              <w:rPr>
                <w:rFonts w:ascii="Times New Roman" w:eastAsia="SimSun" w:hAnsi="Times New Roman" w:cs="Times New Roman"/>
                <w:lang w:val="en-US"/>
              </w:rPr>
              <w:t>75</w:t>
            </w:r>
            <w:r w:rsidRPr="00D639EE">
              <w:rPr>
                <w:rFonts w:ascii="Times New Roman" w:eastAsia="SimSun" w:hAnsi="Times New Roman" w:cs="Times New Roman"/>
              </w:rPr>
              <w:t xml:space="preserve"> 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rPr>
                <w:rFonts w:ascii="Times New Roman" w:hAnsi="Times New Roman" w:cs="Times New Roman"/>
                <w:color w:val="000000"/>
              </w:rPr>
            </w:pPr>
            <w:r w:rsidRPr="00D639EE">
              <w:rPr>
                <w:rFonts w:ascii="Times New Roman" w:hAnsi="Times New Roman" w:cs="Times New Roman"/>
                <w:color w:val="000000"/>
              </w:rPr>
              <w:t>Вакуумная пробирка К2ЭДТА 2,0 мл</w:t>
            </w:r>
          </w:p>
          <w:p w:rsidR="00D639EE" w:rsidRPr="00D639EE" w:rsidRDefault="00D639EE" w:rsidP="00D639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639EE"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9EE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9EE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9EE">
              <w:rPr>
                <w:rFonts w:ascii="Times New Roman" w:hAnsi="Times New Roman" w:cs="Times New Roman"/>
                <w:color w:val="000000"/>
              </w:rPr>
              <w:t>65 000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 xml:space="preserve">Набор реагентов для количественного определения </w:t>
            </w:r>
            <w:proofErr w:type="spellStart"/>
            <w:r w:rsidRPr="00D639EE">
              <w:rPr>
                <w:rFonts w:ascii="Times New Roman" w:hAnsi="Times New Roman" w:cs="Times New Roman"/>
              </w:rPr>
              <w:t>NTproBNP</w:t>
            </w:r>
            <w:proofErr w:type="spellEnd"/>
            <w:r w:rsidRPr="00D639EE">
              <w:rPr>
                <w:rFonts w:ascii="Times New Roman" w:hAnsi="Times New Roman" w:cs="Times New Roman"/>
              </w:rPr>
              <w:t xml:space="preserve"> из комплекта Малогабаритный иммунохимический анализатор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740 000,00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1 480 000,00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 xml:space="preserve">Набор реагентов для количественного определения </w:t>
            </w:r>
            <w:proofErr w:type="spellStart"/>
            <w:r w:rsidRPr="00D639EE">
              <w:rPr>
                <w:rFonts w:ascii="Times New Roman" w:hAnsi="Times New Roman" w:cs="Times New Roman"/>
              </w:rPr>
              <w:t>NTproBNP</w:t>
            </w:r>
            <w:proofErr w:type="spellEnd"/>
            <w:r w:rsidRPr="00D639EE">
              <w:rPr>
                <w:rFonts w:ascii="Times New Roman" w:hAnsi="Times New Roman" w:cs="Times New Roman"/>
              </w:rPr>
              <w:t xml:space="preserve"> из комплекта Малогабаритный иммунохимический анализатор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380 000,00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1 140 000,00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 xml:space="preserve">Набор реагентов для количественного определения маркера сепсиса </w:t>
            </w:r>
            <w:proofErr w:type="spellStart"/>
            <w:r w:rsidRPr="00D639EE">
              <w:rPr>
                <w:rFonts w:ascii="Times New Roman" w:hAnsi="Times New Roman" w:cs="Times New Roman"/>
              </w:rPr>
              <w:t>Presepsin</w:t>
            </w:r>
            <w:proofErr w:type="spellEnd"/>
            <w:r w:rsidRPr="00D639EE">
              <w:rPr>
                <w:rFonts w:ascii="Times New Roman" w:hAnsi="Times New Roman" w:cs="Times New Roman"/>
              </w:rPr>
              <w:t xml:space="preserve"> из комплекта Малогабаритный иммунохимический анализатор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840 000,00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1 680 000,00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 xml:space="preserve">Набор реагентов для количественного определения маркера сепсиса </w:t>
            </w:r>
            <w:proofErr w:type="spellStart"/>
            <w:r w:rsidRPr="00D639EE">
              <w:rPr>
                <w:rFonts w:ascii="Times New Roman" w:hAnsi="Times New Roman" w:cs="Times New Roman"/>
              </w:rPr>
              <w:t>Presepsin</w:t>
            </w:r>
            <w:proofErr w:type="spellEnd"/>
            <w:r w:rsidRPr="00D639EE">
              <w:rPr>
                <w:rFonts w:ascii="Times New Roman" w:hAnsi="Times New Roman" w:cs="Times New Roman"/>
              </w:rPr>
              <w:t xml:space="preserve"> из комплекта Малогабаритный иммунохимический анализатор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230 000,00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460 000,00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Наконечник для использования в анализаторе PATHFAST (</w:t>
            </w:r>
            <w:proofErr w:type="spellStart"/>
            <w:r w:rsidRPr="00D639EE">
              <w:rPr>
                <w:rFonts w:ascii="Times New Roman" w:hAnsi="Times New Roman" w:cs="Times New Roman"/>
              </w:rPr>
              <w:t>упак</w:t>
            </w:r>
            <w:proofErr w:type="spellEnd"/>
            <w:r w:rsidRPr="00D639EE">
              <w:rPr>
                <w:rFonts w:ascii="Times New Roman" w:hAnsi="Times New Roman" w:cs="Times New Roman"/>
              </w:rPr>
              <w:t xml:space="preserve"> 210шт) из комплекта Малогабаритный иммунохимический </w:t>
            </w:r>
            <w:r w:rsidRPr="00D639EE">
              <w:rPr>
                <w:rFonts w:ascii="Times New Roman" w:hAnsi="Times New Roman" w:cs="Times New Roman"/>
              </w:rPr>
              <w:lastRenderedPageBreak/>
              <w:t>анализатор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lastRenderedPageBreak/>
              <w:t>набор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250 000,00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500 000,00</w:t>
            </w:r>
          </w:p>
        </w:tc>
      </w:tr>
      <w:tr w:rsidR="00D639EE" w:rsidRPr="00D1338A" w:rsidTr="00D639EE">
        <w:tc>
          <w:tcPr>
            <w:tcW w:w="534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639EE">
              <w:rPr>
                <w:rFonts w:ascii="Times New Roman" w:hAnsi="Times New Roman" w:cs="Times New Roman"/>
                <w:lang w:val="kk-KZ"/>
              </w:rPr>
              <w:lastRenderedPageBreak/>
              <w:t>20</w:t>
            </w:r>
          </w:p>
        </w:tc>
        <w:tc>
          <w:tcPr>
            <w:tcW w:w="4819" w:type="dxa"/>
            <w:vAlign w:val="center"/>
          </w:tcPr>
          <w:p w:rsidR="00D639EE" w:rsidRPr="00D639EE" w:rsidRDefault="00D639EE" w:rsidP="00D639EE">
            <w:pPr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Бумага для принтера к анализатору PATHFAST (</w:t>
            </w:r>
            <w:proofErr w:type="spellStart"/>
            <w:r w:rsidRPr="00D639EE">
              <w:rPr>
                <w:rFonts w:ascii="Times New Roman" w:hAnsi="Times New Roman" w:cs="Times New Roman"/>
              </w:rPr>
              <w:t>упак</w:t>
            </w:r>
            <w:proofErr w:type="spellEnd"/>
            <w:r w:rsidRPr="00D639EE">
              <w:rPr>
                <w:rFonts w:ascii="Times New Roman" w:hAnsi="Times New Roman" w:cs="Times New Roman"/>
              </w:rPr>
              <w:t xml:space="preserve"> 10 рулон)</w:t>
            </w:r>
          </w:p>
        </w:tc>
        <w:tc>
          <w:tcPr>
            <w:tcW w:w="851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рулон</w:t>
            </w:r>
          </w:p>
        </w:tc>
        <w:tc>
          <w:tcPr>
            <w:tcW w:w="850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18 200,00</w:t>
            </w:r>
          </w:p>
        </w:tc>
        <w:tc>
          <w:tcPr>
            <w:tcW w:w="1560" w:type="dxa"/>
            <w:vAlign w:val="center"/>
          </w:tcPr>
          <w:p w:rsidR="00D639EE" w:rsidRPr="00D639EE" w:rsidRDefault="00D639EE" w:rsidP="00D639EE">
            <w:pPr>
              <w:jc w:val="center"/>
              <w:rPr>
                <w:rFonts w:ascii="Times New Roman" w:hAnsi="Times New Roman" w:cs="Times New Roman"/>
              </w:rPr>
            </w:pPr>
            <w:r w:rsidRPr="00D639EE">
              <w:rPr>
                <w:rFonts w:ascii="Times New Roman" w:hAnsi="Times New Roman" w:cs="Times New Roman"/>
              </w:rPr>
              <w:t>18 200,00</w:t>
            </w:r>
          </w:p>
        </w:tc>
      </w:tr>
      <w:tr w:rsidR="007C2012" w:rsidRPr="00D1338A" w:rsidTr="00850D4D">
        <w:trPr>
          <w:trHeight w:val="339"/>
        </w:trPr>
        <w:tc>
          <w:tcPr>
            <w:tcW w:w="8613" w:type="dxa"/>
            <w:gridSpan w:val="5"/>
            <w:vAlign w:val="center"/>
          </w:tcPr>
          <w:p w:rsidR="007C2012" w:rsidRPr="00D1338A" w:rsidRDefault="007C2012" w:rsidP="007C2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38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7C2012" w:rsidRPr="00132605" w:rsidRDefault="008B5726" w:rsidP="00CC115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25 933 200,00</w:t>
            </w:r>
          </w:p>
        </w:tc>
      </w:tr>
    </w:tbl>
    <w:p w:rsidR="00D639EE" w:rsidRDefault="00D639EE">
      <w:pPr>
        <w:pStyle w:val="a3"/>
        <w:rPr>
          <w:rFonts w:ascii="Times New Roman" w:hAnsi="Times New Roman"/>
          <w:b/>
          <w:sz w:val="20"/>
          <w:szCs w:val="20"/>
          <w:lang w:val="kk-KZ" w:eastAsia="ru-RU"/>
        </w:rPr>
      </w:pPr>
    </w:p>
    <w:p w:rsidR="00F22CFB" w:rsidRPr="00D639EE" w:rsidRDefault="0021663B">
      <w:pPr>
        <w:pStyle w:val="a3"/>
        <w:rPr>
          <w:rFonts w:ascii="Times New Roman" w:hAnsi="Times New Roman"/>
          <w:b/>
          <w:lang w:eastAsia="ru-RU"/>
        </w:rPr>
      </w:pPr>
      <w:r w:rsidRPr="00D639EE">
        <w:rPr>
          <w:rFonts w:ascii="Times New Roman" w:hAnsi="Times New Roman"/>
          <w:b/>
          <w:lang w:eastAsia="ru-RU"/>
        </w:rPr>
        <w:t>Закупка</w:t>
      </w:r>
      <w:proofErr w:type="gramStart"/>
      <w:r w:rsidRPr="00D639EE">
        <w:rPr>
          <w:rFonts w:ascii="Times New Roman" w:hAnsi="Times New Roman"/>
          <w:b/>
          <w:lang w:eastAsia="ru-RU"/>
        </w:rPr>
        <w:t xml:space="preserve"> О</w:t>
      </w:r>
      <w:proofErr w:type="gramEnd"/>
      <w:r w:rsidRPr="00D639EE">
        <w:rPr>
          <w:rFonts w:ascii="Times New Roman" w:hAnsi="Times New Roman"/>
          <w:b/>
          <w:lang w:eastAsia="ru-RU"/>
        </w:rPr>
        <w:t>существляется в соответствии с Приказом МЗ РК №110 от 07.06.2023г.</w:t>
      </w:r>
      <w:r w:rsidRPr="00D639EE">
        <w:rPr>
          <w:rFonts w:ascii="Times New Roman" w:hAnsi="Times New Roman"/>
          <w:b/>
          <w:lang w:eastAsia="ru-RU"/>
        </w:rPr>
        <w:br/>
        <w:t xml:space="preserve">Адрес Заказчика: </w:t>
      </w:r>
      <w:proofErr w:type="spellStart"/>
      <w:r w:rsidRPr="00D639EE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D639EE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D639EE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D639EE">
        <w:rPr>
          <w:rFonts w:ascii="Times New Roman" w:hAnsi="Times New Roman"/>
          <w:b/>
          <w:lang w:val="kk-KZ" w:eastAsia="ru-RU"/>
        </w:rPr>
        <w:t>а</w:t>
      </w:r>
      <w:proofErr w:type="spellStart"/>
      <w:r w:rsidRPr="00D639EE">
        <w:rPr>
          <w:rFonts w:ascii="Times New Roman" w:hAnsi="Times New Roman"/>
          <w:b/>
          <w:lang w:eastAsia="ru-RU"/>
        </w:rPr>
        <w:t>хский</w:t>
      </w:r>
      <w:proofErr w:type="spellEnd"/>
      <w:r w:rsidRPr="00D639EE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D639EE">
        <w:rPr>
          <w:rFonts w:ascii="Times New Roman" w:hAnsi="Times New Roman"/>
          <w:b/>
          <w:lang w:eastAsia="ru-RU"/>
        </w:rPr>
        <w:t>г</w:t>
      </w:r>
      <w:proofErr w:type="gramStart"/>
      <w:r w:rsidRPr="00D639EE">
        <w:rPr>
          <w:rFonts w:ascii="Times New Roman" w:hAnsi="Times New Roman"/>
          <w:b/>
          <w:lang w:eastAsia="ru-RU"/>
        </w:rPr>
        <w:t>.Е</w:t>
      </w:r>
      <w:proofErr w:type="gramEnd"/>
      <w:r w:rsidRPr="00D639EE">
        <w:rPr>
          <w:rFonts w:ascii="Times New Roman" w:hAnsi="Times New Roman"/>
          <w:b/>
          <w:lang w:eastAsia="ru-RU"/>
        </w:rPr>
        <w:t>сик</w:t>
      </w:r>
      <w:proofErr w:type="spellEnd"/>
      <w:r w:rsidRPr="00D639EE">
        <w:rPr>
          <w:rFonts w:ascii="Times New Roman" w:hAnsi="Times New Roman"/>
          <w:b/>
          <w:lang w:eastAsia="ru-RU"/>
        </w:rPr>
        <w:t>, улица Абая 336</w:t>
      </w:r>
      <w:r w:rsidRPr="00D639EE">
        <w:rPr>
          <w:rFonts w:ascii="Times New Roman" w:hAnsi="Times New Roman"/>
          <w:b/>
          <w:lang w:eastAsia="ru-RU"/>
        </w:rPr>
        <w:br/>
        <w:t xml:space="preserve">Товары должны поставляться по адресу: </w:t>
      </w:r>
      <w:proofErr w:type="spellStart"/>
      <w:r w:rsidRPr="00D639EE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D639EE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D639EE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D639EE">
        <w:rPr>
          <w:rFonts w:ascii="Times New Roman" w:hAnsi="Times New Roman"/>
          <w:b/>
          <w:lang w:val="kk-KZ" w:eastAsia="ru-RU"/>
        </w:rPr>
        <w:t>а</w:t>
      </w:r>
      <w:proofErr w:type="spellStart"/>
      <w:r w:rsidRPr="00D639EE">
        <w:rPr>
          <w:rFonts w:ascii="Times New Roman" w:hAnsi="Times New Roman"/>
          <w:b/>
          <w:lang w:eastAsia="ru-RU"/>
        </w:rPr>
        <w:t>хский</w:t>
      </w:r>
      <w:proofErr w:type="spellEnd"/>
      <w:r w:rsidRPr="00D639EE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D639EE">
        <w:rPr>
          <w:rFonts w:ascii="Times New Roman" w:hAnsi="Times New Roman"/>
          <w:b/>
          <w:lang w:eastAsia="ru-RU"/>
        </w:rPr>
        <w:t>г</w:t>
      </w:r>
      <w:proofErr w:type="gramStart"/>
      <w:r w:rsidRPr="00D639EE">
        <w:rPr>
          <w:rFonts w:ascii="Times New Roman" w:hAnsi="Times New Roman"/>
          <w:b/>
          <w:lang w:eastAsia="ru-RU"/>
        </w:rPr>
        <w:t>.Е</w:t>
      </w:r>
      <w:proofErr w:type="gramEnd"/>
      <w:r w:rsidRPr="00D639EE">
        <w:rPr>
          <w:rFonts w:ascii="Times New Roman" w:hAnsi="Times New Roman"/>
          <w:b/>
          <w:lang w:eastAsia="ru-RU"/>
        </w:rPr>
        <w:t>сик</w:t>
      </w:r>
      <w:proofErr w:type="spellEnd"/>
      <w:r w:rsidRPr="00D639EE">
        <w:rPr>
          <w:rFonts w:ascii="Times New Roman" w:hAnsi="Times New Roman"/>
          <w:b/>
          <w:lang w:eastAsia="ru-RU"/>
        </w:rPr>
        <w:t xml:space="preserve">, </w:t>
      </w:r>
      <w:r w:rsidR="00680887" w:rsidRPr="00D639EE">
        <w:rPr>
          <w:rFonts w:ascii="Times New Roman" w:hAnsi="Times New Roman"/>
          <w:b/>
          <w:lang w:eastAsia="ru-RU"/>
        </w:rPr>
        <w:t>улица Абая 336</w:t>
      </w:r>
      <w:r w:rsidR="00680887" w:rsidRPr="00D639EE">
        <w:rPr>
          <w:rFonts w:ascii="Times New Roman" w:hAnsi="Times New Roman"/>
          <w:b/>
          <w:lang w:eastAsia="ru-RU"/>
        </w:rPr>
        <w:br/>
        <w:t>Срок поставки:</w:t>
      </w:r>
      <w:r w:rsidR="00690C86" w:rsidRPr="00D639EE">
        <w:rPr>
          <w:rFonts w:ascii="Times New Roman" w:hAnsi="Times New Roman"/>
          <w:b/>
          <w:lang w:eastAsia="ru-RU"/>
        </w:rPr>
        <w:t xml:space="preserve"> п</w:t>
      </w:r>
      <w:r w:rsidR="00CA0526" w:rsidRPr="00D639EE">
        <w:rPr>
          <w:rFonts w:ascii="Times New Roman" w:hAnsi="Times New Roman"/>
          <w:b/>
          <w:lang w:eastAsia="ru-RU"/>
        </w:rPr>
        <w:t>о заявке заказчика</w:t>
      </w:r>
      <w:r w:rsidR="00BE44BE" w:rsidRPr="00D639EE">
        <w:rPr>
          <w:rFonts w:ascii="Times New Roman" w:hAnsi="Times New Roman"/>
          <w:b/>
          <w:lang w:eastAsia="ru-RU"/>
        </w:rPr>
        <w:t xml:space="preserve"> с 01</w:t>
      </w:r>
      <w:r w:rsidR="00BE44BE" w:rsidRPr="00D639EE">
        <w:rPr>
          <w:rFonts w:ascii="Times New Roman" w:hAnsi="Times New Roman"/>
          <w:b/>
          <w:lang w:val="kk-KZ" w:eastAsia="ru-RU"/>
        </w:rPr>
        <w:t>.01.2025</w:t>
      </w:r>
      <w:r w:rsidR="00CA0526" w:rsidRPr="00D639EE">
        <w:rPr>
          <w:rFonts w:ascii="Times New Roman" w:hAnsi="Times New Roman"/>
          <w:b/>
          <w:lang w:eastAsia="ru-RU"/>
        </w:rPr>
        <w:t xml:space="preserve"> до 31.12.202</w:t>
      </w:r>
      <w:r w:rsidR="00CA0526" w:rsidRPr="00D639EE">
        <w:rPr>
          <w:rFonts w:ascii="Times New Roman" w:hAnsi="Times New Roman"/>
          <w:b/>
          <w:lang w:val="kk-KZ" w:eastAsia="ru-RU"/>
        </w:rPr>
        <w:t>5</w:t>
      </w:r>
      <w:r w:rsidR="00690C86" w:rsidRPr="00D639EE">
        <w:rPr>
          <w:rFonts w:ascii="Times New Roman" w:hAnsi="Times New Roman"/>
          <w:b/>
          <w:lang w:eastAsia="ru-RU"/>
        </w:rPr>
        <w:t xml:space="preserve">г </w:t>
      </w:r>
      <w:r w:rsidR="00F047FD" w:rsidRPr="00D639EE">
        <w:rPr>
          <w:rFonts w:ascii="Times New Roman" w:hAnsi="Times New Roman"/>
          <w:b/>
          <w:lang w:eastAsia="ru-RU"/>
        </w:rPr>
        <w:t>.</w:t>
      </w:r>
    </w:p>
    <w:p w:rsidR="00F22CFB" w:rsidRPr="00D639EE" w:rsidRDefault="0021663B">
      <w:pPr>
        <w:pStyle w:val="a3"/>
        <w:rPr>
          <w:rFonts w:ascii="Times New Roman" w:hAnsi="Times New Roman"/>
          <w:b/>
          <w:lang w:eastAsia="ru-RU"/>
        </w:rPr>
      </w:pPr>
      <w:r w:rsidRPr="00D639EE">
        <w:rPr>
          <w:rFonts w:ascii="Times New Roman" w:hAnsi="Times New Roman"/>
          <w:b/>
          <w:lang w:eastAsia="ru-RU"/>
        </w:rPr>
        <w:t>Условия поставок: на условиях ИНКОТЕРМС 2000: DDP</w:t>
      </w:r>
    </w:p>
    <w:p w:rsidR="00F22CFB" w:rsidRPr="00D639EE" w:rsidRDefault="0021663B">
      <w:pPr>
        <w:pStyle w:val="a3"/>
        <w:rPr>
          <w:rFonts w:ascii="Times New Roman" w:hAnsi="Times New Roman"/>
          <w:b/>
          <w:lang w:eastAsia="ru-RU"/>
        </w:rPr>
      </w:pPr>
      <w:r w:rsidRPr="00D639EE">
        <w:rPr>
          <w:rFonts w:ascii="Times New Roman" w:hAnsi="Times New Roman"/>
          <w:b/>
          <w:lang w:eastAsia="ru-RU"/>
        </w:rPr>
        <w:t>Срок оплаты: 90 дней, со дня поставки товара </w:t>
      </w:r>
      <w:r w:rsidRPr="00D639EE">
        <w:rPr>
          <w:rFonts w:ascii="Times New Roman" w:hAnsi="Times New Roman"/>
          <w:b/>
          <w:lang w:eastAsia="ru-RU"/>
        </w:rPr>
        <w:br/>
        <w:t>Место представления /приема/ документов:  </w:t>
      </w:r>
      <w:proofErr w:type="spellStart"/>
      <w:r w:rsidRPr="00D639EE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D639EE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D639EE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D639EE">
        <w:rPr>
          <w:rFonts w:ascii="Times New Roman" w:hAnsi="Times New Roman"/>
          <w:b/>
          <w:lang w:val="kk-KZ" w:eastAsia="ru-RU"/>
        </w:rPr>
        <w:t>а</w:t>
      </w:r>
      <w:proofErr w:type="spellStart"/>
      <w:r w:rsidRPr="00D639EE">
        <w:rPr>
          <w:rFonts w:ascii="Times New Roman" w:hAnsi="Times New Roman"/>
          <w:b/>
          <w:lang w:eastAsia="ru-RU"/>
        </w:rPr>
        <w:t>хский</w:t>
      </w:r>
      <w:proofErr w:type="spellEnd"/>
      <w:r w:rsidRPr="00D639EE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D639EE">
        <w:rPr>
          <w:rFonts w:ascii="Times New Roman" w:hAnsi="Times New Roman"/>
          <w:b/>
          <w:lang w:eastAsia="ru-RU"/>
        </w:rPr>
        <w:t>г</w:t>
      </w:r>
      <w:proofErr w:type="gramStart"/>
      <w:r w:rsidRPr="00D639EE">
        <w:rPr>
          <w:rFonts w:ascii="Times New Roman" w:hAnsi="Times New Roman"/>
          <w:b/>
          <w:lang w:eastAsia="ru-RU"/>
        </w:rPr>
        <w:t>.Е</w:t>
      </w:r>
      <w:proofErr w:type="gramEnd"/>
      <w:r w:rsidRPr="00D639EE">
        <w:rPr>
          <w:rFonts w:ascii="Times New Roman" w:hAnsi="Times New Roman"/>
          <w:b/>
          <w:lang w:eastAsia="ru-RU"/>
        </w:rPr>
        <w:t>сик</w:t>
      </w:r>
      <w:proofErr w:type="spellEnd"/>
      <w:r w:rsidRPr="00D639EE">
        <w:rPr>
          <w:rFonts w:ascii="Times New Roman" w:hAnsi="Times New Roman"/>
          <w:b/>
          <w:lang w:eastAsia="ru-RU"/>
        </w:rPr>
        <w:t>, улица Абая 336 (здание ГКП на ПХВ «</w:t>
      </w:r>
      <w:proofErr w:type="spellStart"/>
      <w:r w:rsidRPr="00D639EE">
        <w:rPr>
          <w:rFonts w:ascii="Times New Roman" w:hAnsi="Times New Roman"/>
          <w:b/>
          <w:lang w:eastAsia="ru-RU"/>
        </w:rPr>
        <w:t>Енбекшиказахская</w:t>
      </w:r>
      <w:proofErr w:type="spellEnd"/>
      <w:r w:rsidRPr="00D639EE">
        <w:rPr>
          <w:rFonts w:ascii="Times New Roman" w:hAnsi="Times New Roman"/>
          <w:b/>
          <w:lang w:eastAsia="ru-RU"/>
        </w:rPr>
        <w:t xml:space="preserve"> МЦРБ»).</w:t>
      </w:r>
    </w:p>
    <w:p w:rsidR="00F22CFB" w:rsidRPr="00D639EE" w:rsidRDefault="00A53DBD" w:rsidP="005C58F3">
      <w:pPr>
        <w:pStyle w:val="a3"/>
        <w:rPr>
          <w:rFonts w:ascii="Times New Roman" w:hAnsi="Times New Roman"/>
          <w:b/>
        </w:rPr>
      </w:pPr>
      <w:r w:rsidRPr="00D639EE">
        <w:rPr>
          <w:rFonts w:ascii="Times New Roman" w:hAnsi="Times New Roman"/>
          <w:b/>
          <w:lang w:eastAsia="ru-RU"/>
        </w:rPr>
        <w:t>Прием заяво</w:t>
      </w:r>
      <w:r w:rsidR="009178C8" w:rsidRPr="00D639EE">
        <w:rPr>
          <w:rFonts w:ascii="Times New Roman" w:hAnsi="Times New Roman"/>
          <w:b/>
          <w:lang w:eastAsia="ru-RU"/>
        </w:rPr>
        <w:t xml:space="preserve">к начинается с </w:t>
      </w:r>
      <w:r w:rsidR="00BE44BE" w:rsidRPr="00D639EE">
        <w:rPr>
          <w:rFonts w:ascii="Times New Roman" w:hAnsi="Times New Roman"/>
          <w:b/>
          <w:lang w:val="kk-KZ" w:eastAsia="ru-RU"/>
        </w:rPr>
        <w:t>31</w:t>
      </w:r>
      <w:r w:rsidR="00E21422" w:rsidRPr="00D639EE">
        <w:rPr>
          <w:rFonts w:ascii="Times New Roman" w:hAnsi="Times New Roman"/>
          <w:b/>
          <w:lang w:eastAsia="ru-RU"/>
        </w:rPr>
        <w:t>.</w:t>
      </w:r>
      <w:r w:rsidR="00BE44BE" w:rsidRPr="00D639EE">
        <w:rPr>
          <w:rFonts w:ascii="Times New Roman" w:hAnsi="Times New Roman"/>
          <w:b/>
          <w:lang w:val="kk-KZ" w:eastAsia="ru-RU"/>
        </w:rPr>
        <w:t>12</w:t>
      </w:r>
      <w:r w:rsidR="008C6BA5" w:rsidRPr="00D639EE">
        <w:rPr>
          <w:rFonts w:ascii="Times New Roman" w:hAnsi="Times New Roman"/>
          <w:b/>
          <w:lang w:eastAsia="ru-RU"/>
        </w:rPr>
        <w:t>.202</w:t>
      </w:r>
      <w:r w:rsidR="00BE44BE" w:rsidRPr="00D639EE">
        <w:rPr>
          <w:rFonts w:ascii="Times New Roman" w:hAnsi="Times New Roman"/>
          <w:b/>
          <w:lang w:val="kk-KZ" w:eastAsia="ru-RU"/>
        </w:rPr>
        <w:t>4</w:t>
      </w:r>
      <w:r w:rsidR="0021663B" w:rsidRPr="00D639EE">
        <w:rPr>
          <w:rFonts w:ascii="Times New Roman" w:hAnsi="Times New Roman"/>
          <w:b/>
          <w:lang w:eastAsia="ru-RU"/>
        </w:rPr>
        <w:t xml:space="preserve"> г.  в 1</w:t>
      </w:r>
      <w:r w:rsidR="009332CE" w:rsidRPr="00D639EE">
        <w:rPr>
          <w:rFonts w:ascii="Times New Roman" w:hAnsi="Times New Roman"/>
          <w:b/>
          <w:lang w:eastAsia="ru-RU"/>
        </w:rPr>
        <w:t>0</w:t>
      </w:r>
      <w:r w:rsidR="0021663B" w:rsidRPr="00D639EE">
        <w:rPr>
          <w:rFonts w:ascii="Times New Roman" w:hAnsi="Times New Roman"/>
          <w:b/>
          <w:lang w:eastAsia="ru-RU"/>
        </w:rPr>
        <w:t>:00 часов</w:t>
      </w:r>
      <w:r w:rsidR="0021663B" w:rsidRPr="00D639EE">
        <w:rPr>
          <w:rFonts w:ascii="Times New Roman" w:hAnsi="Times New Roman"/>
          <w:b/>
          <w:lang w:eastAsia="ru-RU"/>
        </w:rPr>
        <w:br/>
        <w:t>Окончательный срок подачи документов:</w:t>
      </w:r>
      <w:r w:rsidR="008C6BA5" w:rsidRPr="00D639EE">
        <w:rPr>
          <w:rFonts w:ascii="Times New Roman" w:hAnsi="Times New Roman"/>
          <w:b/>
          <w:lang w:eastAsia="ru-RU"/>
        </w:rPr>
        <w:t xml:space="preserve"> </w:t>
      </w:r>
      <w:r w:rsidR="00BE44BE" w:rsidRPr="00D639EE">
        <w:rPr>
          <w:rFonts w:ascii="Times New Roman" w:hAnsi="Times New Roman"/>
          <w:b/>
          <w:lang w:val="kk-KZ" w:eastAsia="ru-RU"/>
        </w:rPr>
        <w:t>09</w:t>
      </w:r>
      <w:r w:rsidR="0021663B" w:rsidRPr="00D639EE">
        <w:rPr>
          <w:rFonts w:ascii="Times New Roman" w:hAnsi="Times New Roman"/>
          <w:b/>
          <w:lang w:eastAsia="ru-RU"/>
        </w:rPr>
        <w:t xml:space="preserve"> </w:t>
      </w:r>
      <w:r w:rsidR="00CA0526" w:rsidRPr="00D639EE">
        <w:rPr>
          <w:rFonts w:ascii="Times New Roman" w:hAnsi="Times New Roman"/>
          <w:b/>
          <w:lang w:val="kk-KZ" w:eastAsia="ru-RU"/>
        </w:rPr>
        <w:t>января</w:t>
      </w:r>
      <w:r w:rsidR="0021663B" w:rsidRPr="00D639EE">
        <w:rPr>
          <w:rFonts w:ascii="Times New Roman" w:hAnsi="Times New Roman"/>
          <w:b/>
          <w:lang w:eastAsia="ru-RU"/>
        </w:rPr>
        <w:t xml:space="preserve"> 202</w:t>
      </w:r>
      <w:r w:rsidR="00CA0526" w:rsidRPr="00D639EE">
        <w:rPr>
          <w:rFonts w:ascii="Times New Roman" w:hAnsi="Times New Roman"/>
          <w:b/>
          <w:lang w:val="kk-KZ" w:eastAsia="ru-RU"/>
        </w:rPr>
        <w:t>5</w:t>
      </w:r>
      <w:r w:rsidR="0021663B" w:rsidRPr="00D639EE">
        <w:rPr>
          <w:rFonts w:ascii="Times New Roman" w:hAnsi="Times New Roman"/>
          <w:b/>
          <w:lang w:eastAsia="ru-RU"/>
        </w:rPr>
        <w:t xml:space="preserve"> г. до </w:t>
      </w:r>
      <w:r w:rsidR="00BC472C" w:rsidRPr="00D639EE">
        <w:rPr>
          <w:rFonts w:ascii="Times New Roman" w:hAnsi="Times New Roman"/>
          <w:b/>
          <w:lang w:eastAsia="ru-RU"/>
        </w:rPr>
        <w:t>1</w:t>
      </w:r>
      <w:r w:rsidR="009332CE" w:rsidRPr="00D639EE">
        <w:rPr>
          <w:rFonts w:ascii="Times New Roman" w:hAnsi="Times New Roman"/>
          <w:b/>
          <w:lang w:eastAsia="ru-RU"/>
        </w:rPr>
        <w:t>0</w:t>
      </w:r>
      <w:r w:rsidR="0021663B" w:rsidRPr="00D639EE">
        <w:rPr>
          <w:rFonts w:ascii="Times New Roman" w:hAnsi="Times New Roman"/>
          <w:b/>
          <w:lang w:eastAsia="ru-RU"/>
        </w:rPr>
        <w:t>-00 часов.</w:t>
      </w:r>
      <w:r w:rsidR="0021663B" w:rsidRPr="00D639EE">
        <w:rPr>
          <w:rFonts w:ascii="Times New Roman" w:hAnsi="Times New Roman"/>
          <w:b/>
          <w:lang w:eastAsia="ru-RU"/>
        </w:rPr>
        <w:br/>
        <w:t>Дата, время и место вскрытия конвер</w:t>
      </w:r>
      <w:r w:rsidR="00BC472C" w:rsidRPr="00D639EE">
        <w:rPr>
          <w:rFonts w:ascii="Times New Roman" w:hAnsi="Times New Roman"/>
          <w:b/>
          <w:lang w:eastAsia="ru-RU"/>
        </w:rPr>
        <w:t xml:space="preserve">тов </w:t>
      </w:r>
      <w:r w:rsidR="00190DD3" w:rsidRPr="00D639EE">
        <w:rPr>
          <w:rFonts w:ascii="Times New Roman" w:hAnsi="Times New Roman"/>
          <w:b/>
          <w:lang w:eastAsia="ru-RU"/>
        </w:rPr>
        <w:t>по ценовым предложением</w:t>
      </w:r>
      <w:r w:rsidR="008C6BA5" w:rsidRPr="00D639EE">
        <w:rPr>
          <w:rFonts w:ascii="Times New Roman" w:hAnsi="Times New Roman"/>
          <w:b/>
          <w:lang w:eastAsia="ru-RU"/>
        </w:rPr>
        <w:t>:</w:t>
      </w:r>
      <w:r w:rsidR="008C6BA5" w:rsidRPr="00D639EE">
        <w:rPr>
          <w:rFonts w:ascii="Times New Roman" w:hAnsi="Times New Roman"/>
          <w:b/>
          <w:lang w:eastAsia="ru-RU"/>
        </w:rPr>
        <w:br/>
      </w:r>
      <w:r w:rsidR="00BC472C" w:rsidRPr="00D639EE">
        <w:rPr>
          <w:rFonts w:ascii="Times New Roman" w:hAnsi="Times New Roman"/>
          <w:b/>
          <w:lang w:eastAsia="ru-RU"/>
        </w:rPr>
        <w:t xml:space="preserve"> </w:t>
      </w:r>
      <w:r w:rsidR="00BE44BE" w:rsidRPr="00D639EE">
        <w:rPr>
          <w:rFonts w:ascii="Times New Roman" w:hAnsi="Times New Roman"/>
          <w:b/>
          <w:lang w:val="kk-KZ" w:eastAsia="ru-RU"/>
        </w:rPr>
        <w:t>09</w:t>
      </w:r>
      <w:r w:rsidR="008C6BA5" w:rsidRPr="00D639EE">
        <w:rPr>
          <w:rFonts w:ascii="Times New Roman" w:hAnsi="Times New Roman"/>
          <w:b/>
          <w:lang w:val="kk-KZ" w:eastAsia="ru-RU"/>
        </w:rPr>
        <w:t xml:space="preserve"> </w:t>
      </w:r>
      <w:r w:rsidR="00CA0526" w:rsidRPr="00D639EE">
        <w:rPr>
          <w:rFonts w:ascii="Times New Roman" w:hAnsi="Times New Roman"/>
          <w:b/>
          <w:lang w:val="kk-KZ" w:eastAsia="ru-RU"/>
        </w:rPr>
        <w:t>января</w:t>
      </w:r>
      <w:r w:rsidR="00CA0526" w:rsidRPr="00D639EE">
        <w:rPr>
          <w:rFonts w:ascii="Times New Roman" w:hAnsi="Times New Roman"/>
          <w:b/>
          <w:lang w:eastAsia="ru-RU"/>
        </w:rPr>
        <w:t xml:space="preserve"> 202</w:t>
      </w:r>
      <w:r w:rsidR="00CA0526" w:rsidRPr="00D639EE">
        <w:rPr>
          <w:rFonts w:ascii="Times New Roman" w:hAnsi="Times New Roman"/>
          <w:b/>
          <w:lang w:val="kk-KZ" w:eastAsia="ru-RU"/>
        </w:rPr>
        <w:t>5</w:t>
      </w:r>
      <w:r w:rsidR="009178C8" w:rsidRPr="00D639EE">
        <w:rPr>
          <w:rFonts w:ascii="Times New Roman" w:hAnsi="Times New Roman"/>
          <w:b/>
          <w:lang w:eastAsia="ru-RU"/>
        </w:rPr>
        <w:t xml:space="preserve"> г., в 1</w:t>
      </w:r>
      <w:r w:rsidR="009332CE" w:rsidRPr="00D639EE">
        <w:rPr>
          <w:rFonts w:ascii="Times New Roman" w:hAnsi="Times New Roman"/>
          <w:b/>
          <w:lang w:eastAsia="ru-RU"/>
        </w:rPr>
        <w:t>2</w:t>
      </w:r>
      <w:r w:rsidR="0021663B" w:rsidRPr="00D639EE">
        <w:rPr>
          <w:rFonts w:ascii="Times New Roman" w:hAnsi="Times New Roman"/>
          <w:b/>
          <w:lang w:eastAsia="ru-RU"/>
        </w:rPr>
        <w:t>-00 часов, в кабинете государственных закупок.</w:t>
      </w:r>
    </w:p>
    <w:sectPr w:rsidR="00F22CFB" w:rsidRPr="00D639EE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94A" w:rsidRDefault="0003394A">
      <w:r>
        <w:separator/>
      </w:r>
    </w:p>
  </w:endnote>
  <w:endnote w:type="continuationSeparator" w:id="0">
    <w:p w:rsidR="0003394A" w:rsidRDefault="00033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94A" w:rsidRDefault="0003394A">
      <w:r>
        <w:separator/>
      </w:r>
    </w:p>
  </w:footnote>
  <w:footnote w:type="continuationSeparator" w:id="0">
    <w:p w:rsidR="0003394A" w:rsidRDefault="00033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3394A"/>
    <w:rsid w:val="00036274"/>
    <w:rsid w:val="00052347"/>
    <w:rsid w:val="0005508B"/>
    <w:rsid w:val="000574F9"/>
    <w:rsid w:val="00064BCF"/>
    <w:rsid w:val="0007065C"/>
    <w:rsid w:val="000733FA"/>
    <w:rsid w:val="00081AA2"/>
    <w:rsid w:val="00094E33"/>
    <w:rsid w:val="000A4F6E"/>
    <w:rsid w:val="000B0439"/>
    <w:rsid w:val="000B5D26"/>
    <w:rsid w:val="000C1323"/>
    <w:rsid w:val="000C2918"/>
    <w:rsid w:val="000D370F"/>
    <w:rsid w:val="000D587E"/>
    <w:rsid w:val="000D7689"/>
    <w:rsid w:val="000E6C4F"/>
    <w:rsid w:val="000F10B0"/>
    <w:rsid w:val="00110C5B"/>
    <w:rsid w:val="0011187A"/>
    <w:rsid w:val="00123892"/>
    <w:rsid w:val="00127DB2"/>
    <w:rsid w:val="00132605"/>
    <w:rsid w:val="001328C4"/>
    <w:rsid w:val="001374B5"/>
    <w:rsid w:val="00140B1E"/>
    <w:rsid w:val="001540D3"/>
    <w:rsid w:val="001677B8"/>
    <w:rsid w:val="0018361B"/>
    <w:rsid w:val="00190DD3"/>
    <w:rsid w:val="001A3507"/>
    <w:rsid w:val="001A45EC"/>
    <w:rsid w:val="001A75A4"/>
    <w:rsid w:val="001C0CCD"/>
    <w:rsid w:val="001C408A"/>
    <w:rsid w:val="001C74E7"/>
    <w:rsid w:val="001D0616"/>
    <w:rsid w:val="001E009C"/>
    <w:rsid w:val="001E49FA"/>
    <w:rsid w:val="001E5442"/>
    <w:rsid w:val="001F6363"/>
    <w:rsid w:val="00200610"/>
    <w:rsid w:val="00201F6C"/>
    <w:rsid w:val="00206B48"/>
    <w:rsid w:val="00214142"/>
    <w:rsid w:val="0021663B"/>
    <w:rsid w:val="0022537F"/>
    <w:rsid w:val="002414F6"/>
    <w:rsid w:val="00244FE4"/>
    <w:rsid w:val="00252643"/>
    <w:rsid w:val="00265BAF"/>
    <w:rsid w:val="00267291"/>
    <w:rsid w:val="0026771D"/>
    <w:rsid w:val="002804FB"/>
    <w:rsid w:val="002809F8"/>
    <w:rsid w:val="002817B3"/>
    <w:rsid w:val="002935BF"/>
    <w:rsid w:val="00297342"/>
    <w:rsid w:val="002D2A28"/>
    <w:rsid w:val="002D7FB1"/>
    <w:rsid w:val="002E1335"/>
    <w:rsid w:val="002E1823"/>
    <w:rsid w:val="002E7E6F"/>
    <w:rsid w:val="002F1EF3"/>
    <w:rsid w:val="002F48A4"/>
    <w:rsid w:val="002F79FB"/>
    <w:rsid w:val="003016D4"/>
    <w:rsid w:val="00302FAC"/>
    <w:rsid w:val="0031118D"/>
    <w:rsid w:val="00341CAF"/>
    <w:rsid w:val="00345DAA"/>
    <w:rsid w:val="00350145"/>
    <w:rsid w:val="00351D6A"/>
    <w:rsid w:val="0035442E"/>
    <w:rsid w:val="0035752F"/>
    <w:rsid w:val="00357F78"/>
    <w:rsid w:val="00360AC3"/>
    <w:rsid w:val="0036322A"/>
    <w:rsid w:val="0037580E"/>
    <w:rsid w:val="003764D0"/>
    <w:rsid w:val="0037767F"/>
    <w:rsid w:val="00380098"/>
    <w:rsid w:val="003859DC"/>
    <w:rsid w:val="00395A9E"/>
    <w:rsid w:val="003A34DF"/>
    <w:rsid w:val="003A566D"/>
    <w:rsid w:val="003C135A"/>
    <w:rsid w:val="003D20C9"/>
    <w:rsid w:val="003F6D1B"/>
    <w:rsid w:val="00410247"/>
    <w:rsid w:val="004236C3"/>
    <w:rsid w:val="00423E4B"/>
    <w:rsid w:val="0042404B"/>
    <w:rsid w:val="00437FD3"/>
    <w:rsid w:val="00444F86"/>
    <w:rsid w:val="00485490"/>
    <w:rsid w:val="004A1D94"/>
    <w:rsid w:val="004A2A68"/>
    <w:rsid w:val="004A328F"/>
    <w:rsid w:val="004A4831"/>
    <w:rsid w:val="004A6326"/>
    <w:rsid w:val="004B2B46"/>
    <w:rsid w:val="004B753B"/>
    <w:rsid w:val="004C770E"/>
    <w:rsid w:val="004D38D4"/>
    <w:rsid w:val="004E18C6"/>
    <w:rsid w:val="004E44C2"/>
    <w:rsid w:val="004E5972"/>
    <w:rsid w:val="004E5DE7"/>
    <w:rsid w:val="004F2CF9"/>
    <w:rsid w:val="00500A39"/>
    <w:rsid w:val="00502C45"/>
    <w:rsid w:val="005103C5"/>
    <w:rsid w:val="00511565"/>
    <w:rsid w:val="005152B3"/>
    <w:rsid w:val="00531766"/>
    <w:rsid w:val="00552EAA"/>
    <w:rsid w:val="00557CB1"/>
    <w:rsid w:val="00565C90"/>
    <w:rsid w:val="00566DD2"/>
    <w:rsid w:val="00567CE4"/>
    <w:rsid w:val="00582DFD"/>
    <w:rsid w:val="005877F4"/>
    <w:rsid w:val="00591D81"/>
    <w:rsid w:val="005B2C81"/>
    <w:rsid w:val="005C099A"/>
    <w:rsid w:val="005C3E5F"/>
    <w:rsid w:val="005C58F3"/>
    <w:rsid w:val="005D33BC"/>
    <w:rsid w:val="005D41E9"/>
    <w:rsid w:val="005E5738"/>
    <w:rsid w:val="005E686E"/>
    <w:rsid w:val="005F217A"/>
    <w:rsid w:val="005F5E3A"/>
    <w:rsid w:val="00602B4D"/>
    <w:rsid w:val="00607683"/>
    <w:rsid w:val="0063504A"/>
    <w:rsid w:val="0064016B"/>
    <w:rsid w:val="00641844"/>
    <w:rsid w:val="00644A78"/>
    <w:rsid w:val="006470C5"/>
    <w:rsid w:val="00666963"/>
    <w:rsid w:val="00676B90"/>
    <w:rsid w:val="00680887"/>
    <w:rsid w:val="0068365C"/>
    <w:rsid w:val="006841D5"/>
    <w:rsid w:val="00690C86"/>
    <w:rsid w:val="006977F2"/>
    <w:rsid w:val="006A70B9"/>
    <w:rsid w:val="006B0874"/>
    <w:rsid w:val="006C6091"/>
    <w:rsid w:val="006E7DE8"/>
    <w:rsid w:val="006F518B"/>
    <w:rsid w:val="00706346"/>
    <w:rsid w:val="0070694E"/>
    <w:rsid w:val="007078C4"/>
    <w:rsid w:val="00722669"/>
    <w:rsid w:val="007303E9"/>
    <w:rsid w:val="00734E88"/>
    <w:rsid w:val="00740EBD"/>
    <w:rsid w:val="0074295C"/>
    <w:rsid w:val="00745A8A"/>
    <w:rsid w:val="007975FA"/>
    <w:rsid w:val="007C2012"/>
    <w:rsid w:val="007C4693"/>
    <w:rsid w:val="007D1CDC"/>
    <w:rsid w:val="007D2F69"/>
    <w:rsid w:val="008052B8"/>
    <w:rsid w:val="00807051"/>
    <w:rsid w:val="00820792"/>
    <w:rsid w:val="008226DF"/>
    <w:rsid w:val="008232C2"/>
    <w:rsid w:val="00824B85"/>
    <w:rsid w:val="0083153E"/>
    <w:rsid w:val="008461B7"/>
    <w:rsid w:val="00850D4D"/>
    <w:rsid w:val="008A2FD7"/>
    <w:rsid w:val="008B1448"/>
    <w:rsid w:val="008B32DD"/>
    <w:rsid w:val="008B5726"/>
    <w:rsid w:val="008B7588"/>
    <w:rsid w:val="008C2FC8"/>
    <w:rsid w:val="008C3B2D"/>
    <w:rsid w:val="008C6BA5"/>
    <w:rsid w:val="008E41D9"/>
    <w:rsid w:val="008F5185"/>
    <w:rsid w:val="008F781C"/>
    <w:rsid w:val="0090060A"/>
    <w:rsid w:val="00904F69"/>
    <w:rsid w:val="009178C8"/>
    <w:rsid w:val="00922EB4"/>
    <w:rsid w:val="00924FE8"/>
    <w:rsid w:val="00925575"/>
    <w:rsid w:val="009332CE"/>
    <w:rsid w:val="009378CA"/>
    <w:rsid w:val="00944C3A"/>
    <w:rsid w:val="00945F48"/>
    <w:rsid w:val="00960DC1"/>
    <w:rsid w:val="00985D78"/>
    <w:rsid w:val="009A02CC"/>
    <w:rsid w:val="009C3C7D"/>
    <w:rsid w:val="009D0B1F"/>
    <w:rsid w:val="009E0811"/>
    <w:rsid w:val="00A20AFC"/>
    <w:rsid w:val="00A2791C"/>
    <w:rsid w:val="00A326DE"/>
    <w:rsid w:val="00A33F37"/>
    <w:rsid w:val="00A4530E"/>
    <w:rsid w:val="00A50D2E"/>
    <w:rsid w:val="00A53DBD"/>
    <w:rsid w:val="00A542D5"/>
    <w:rsid w:val="00A57A8F"/>
    <w:rsid w:val="00A90E96"/>
    <w:rsid w:val="00AA22AC"/>
    <w:rsid w:val="00AA3957"/>
    <w:rsid w:val="00AC10E0"/>
    <w:rsid w:val="00AD26D2"/>
    <w:rsid w:val="00AD712F"/>
    <w:rsid w:val="00AE5B8F"/>
    <w:rsid w:val="00B00C7A"/>
    <w:rsid w:val="00B02912"/>
    <w:rsid w:val="00B17A96"/>
    <w:rsid w:val="00B20CAA"/>
    <w:rsid w:val="00B32506"/>
    <w:rsid w:val="00B405F4"/>
    <w:rsid w:val="00B434A4"/>
    <w:rsid w:val="00B44F80"/>
    <w:rsid w:val="00B452DB"/>
    <w:rsid w:val="00B72359"/>
    <w:rsid w:val="00B8360A"/>
    <w:rsid w:val="00B84573"/>
    <w:rsid w:val="00B857F5"/>
    <w:rsid w:val="00B948F2"/>
    <w:rsid w:val="00BB7A7D"/>
    <w:rsid w:val="00BC472C"/>
    <w:rsid w:val="00BD6DF3"/>
    <w:rsid w:val="00BE44BE"/>
    <w:rsid w:val="00BF2FF7"/>
    <w:rsid w:val="00BF55D9"/>
    <w:rsid w:val="00C018E7"/>
    <w:rsid w:val="00C01BA5"/>
    <w:rsid w:val="00C168AA"/>
    <w:rsid w:val="00C23DC5"/>
    <w:rsid w:val="00C621CB"/>
    <w:rsid w:val="00C63872"/>
    <w:rsid w:val="00C67CA0"/>
    <w:rsid w:val="00C71A27"/>
    <w:rsid w:val="00C76AD0"/>
    <w:rsid w:val="00C81238"/>
    <w:rsid w:val="00CA0526"/>
    <w:rsid w:val="00CA1BB3"/>
    <w:rsid w:val="00CA3D25"/>
    <w:rsid w:val="00CC1155"/>
    <w:rsid w:val="00CF549E"/>
    <w:rsid w:val="00D07512"/>
    <w:rsid w:val="00D07AE6"/>
    <w:rsid w:val="00D12716"/>
    <w:rsid w:val="00D1338A"/>
    <w:rsid w:val="00D145BE"/>
    <w:rsid w:val="00D15C66"/>
    <w:rsid w:val="00D3038D"/>
    <w:rsid w:val="00D3690D"/>
    <w:rsid w:val="00D43E6D"/>
    <w:rsid w:val="00D538DF"/>
    <w:rsid w:val="00D639EE"/>
    <w:rsid w:val="00D812C2"/>
    <w:rsid w:val="00D902C9"/>
    <w:rsid w:val="00D96D83"/>
    <w:rsid w:val="00DA1E5B"/>
    <w:rsid w:val="00DA1E6C"/>
    <w:rsid w:val="00DB0796"/>
    <w:rsid w:val="00DB59E1"/>
    <w:rsid w:val="00DB5DA7"/>
    <w:rsid w:val="00DC03B1"/>
    <w:rsid w:val="00DC5C11"/>
    <w:rsid w:val="00DD008D"/>
    <w:rsid w:val="00DD0663"/>
    <w:rsid w:val="00DE4AE0"/>
    <w:rsid w:val="00DF4BBB"/>
    <w:rsid w:val="00DF6459"/>
    <w:rsid w:val="00DF7358"/>
    <w:rsid w:val="00E16C12"/>
    <w:rsid w:val="00E21422"/>
    <w:rsid w:val="00E25BE7"/>
    <w:rsid w:val="00E2602F"/>
    <w:rsid w:val="00E3437B"/>
    <w:rsid w:val="00E37917"/>
    <w:rsid w:val="00E4045E"/>
    <w:rsid w:val="00E4146B"/>
    <w:rsid w:val="00E44345"/>
    <w:rsid w:val="00E564E0"/>
    <w:rsid w:val="00E87C4F"/>
    <w:rsid w:val="00E96420"/>
    <w:rsid w:val="00E97502"/>
    <w:rsid w:val="00E97558"/>
    <w:rsid w:val="00EB6A2B"/>
    <w:rsid w:val="00EC76FA"/>
    <w:rsid w:val="00ED6290"/>
    <w:rsid w:val="00EF0962"/>
    <w:rsid w:val="00EF2E1D"/>
    <w:rsid w:val="00F047FD"/>
    <w:rsid w:val="00F06F7D"/>
    <w:rsid w:val="00F21CC0"/>
    <w:rsid w:val="00F22A92"/>
    <w:rsid w:val="00F22CFB"/>
    <w:rsid w:val="00F35C27"/>
    <w:rsid w:val="00F54072"/>
    <w:rsid w:val="00F610E0"/>
    <w:rsid w:val="00F61EF3"/>
    <w:rsid w:val="00F7255A"/>
    <w:rsid w:val="00F85DF2"/>
    <w:rsid w:val="00F93D91"/>
    <w:rsid w:val="00F96242"/>
    <w:rsid w:val="00FA7DE0"/>
    <w:rsid w:val="00FB218D"/>
    <w:rsid w:val="00FB2380"/>
    <w:rsid w:val="00FB3EF2"/>
    <w:rsid w:val="00FC2605"/>
    <w:rsid w:val="00FC7D4E"/>
    <w:rsid w:val="00FE08D8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11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7C20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ody Text"/>
    <w:basedOn w:val="a"/>
    <w:link w:val="a7"/>
    <w:uiPriority w:val="1"/>
    <w:qFormat/>
    <w:rsid w:val="003016D4"/>
    <w:pPr>
      <w:widowControl w:val="0"/>
      <w:autoSpaceDE w:val="0"/>
      <w:autoSpaceDN w:val="0"/>
    </w:pPr>
    <w:rPr>
      <w:rFonts w:ascii="Cambria" w:eastAsia="Cambria" w:hAnsi="Cambria" w:cs="Cambria"/>
      <w:i/>
      <w:iCs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16D4"/>
    <w:rPr>
      <w:rFonts w:ascii="Cambria" w:eastAsia="Cambria" w:hAnsi="Cambria" w:cs="Cambria"/>
      <w:i/>
      <w:iCs/>
      <w:lang w:eastAsia="en-US"/>
    </w:rPr>
  </w:style>
  <w:style w:type="character" w:styleId="a8">
    <w:name w:val="Strong"/>
    <w:basedOn w:val="a0"/>
    <w:uiPriority w:val="22"/>
    <w:qFormat/>
    <w:rsid w:val="00301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230</cp:revision>
  <cp:lastPrinted>2024-01-24T09:00:00Z</cp:lastPrinted>
  <dcterms:created xsi:type="dcterms:W3CDTF">2023-12-06T05:01:00Z</dcterms:created>
  <dcterms:modified xsi:type="dcterms:W3CDTF">2025-01-28T10:34:00Z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